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8A1DA0" w14:textId="1FF59AF5" w:rsidR="007964A2" w:rsidRPr="003D66CB" w:rsidRDefault="007B02E7" w:rsidP="00E86025">
      <w:pPr>
        <w:pStyle w:val="3GPPHeader"/>
        <w:spacing w:after="0"/>
        <w:rPr>
          <w:rFonts w:ascii="Arial" w:eastAsiaTheme="minorEastAsia" w:hAnsi="Arial" w:cs="Arial"/>
          <w:bCs/>
          <w:color w:val="000000"/>
          <w:sz w:val="22"/>
          <w:szCs w:val="20"/>
          <w:lang w:val="en-GB" w:eastAsia="zh-CN"/>
        </w:rPr>
      </w:pPr>
      <w:bookmarkStart w:id="0" w:name="_Toc352077754"/>
      <w:r>
        <w:rPr>
          <w:rFonts w:ascii="Arial" w:hAnsi="Arial" w:cs="Arial"/>
          <w:bCs/>
          <w:color w:val="000000"/>
          <w:sz w:val="22"/>
          <w:szCs w:val="20"/>
          <w:lang w:val="en-GB"/>
        </w:rPr>
        <w:t>3GPP TSG-RAN WG3 #11</w:t>
      </w:r>
      <w:r w:rsidR="0038539E">
        <w:rPr>
          <w:rFonts w:ascii="Arial" w:eastAsiaTheme="minorEastAsia" w:hAnsi="Arial" w:cs="Arial" w:hint="eastAsia"/>
          <w:bCs/>
          <w:color w:val="000000"/>
          <w:sz w:val="22"/>
          <w:szCs w:val="20"/>
          <w:lang w:val="en-GB" w:eastAsia="zh-CN"/>
        </w:rPr>
        <w:t>9</w:t>
      </w:r>
      <w:r>
        <w:rPr>
          <w:rFonts w:ascii="Arial" w:eastAsiaTheme="minorEastAsia" w:hAnsi="Arial" w:cs="Arial" w:hint="eastAsia"/>
          <w:bCs/>
          <w:color w:val="000000"/>
          <w:sz w:val="22"/>
          <w:szCs w:val="20"/>
          <w:lang w:val="en-GB" w:eastAsia="zh-CN"/>
        </w:rPr>
        <w:t xml:space="preserve">                                                                             </w:t>
      </w:r>
      <w:r w:rsidR="0038539E">
        <w:rPr>
          <w:rFonts w:ascii="Arial" w:eastAsiaTheme="minorEastAsia" w:hAnsi="Arial" w:cs="Arial" w:hint="eastAsia"/>
          <w:bCs/>
          <w:color w:val="000000"/>
          <w:sz w:val="22"/>
          <w:szCs w:val="20"/>
          <w:lang w:val="en-GB" w:eastAsia="zh-CN"/>
        </w:rPr>
        <w:t xml:space="preserve">  </w:t>
      </w:r>
      <w:r>
        <w:rPr>
          <w:rFonts w:ascii="Arial" w:eastAsiaTheme="minorEastAsia" w:hAnsi="Arial" w:cs="Arial" w:hint="eastAsia"/>
          <w:bCs/>
          <w:color w:val="000000"/>
          <w:sz w:val="22"/>
          <w:szCs w:val="20"/>
          <w:lang w:val="en-GB" w:eastAsia="zh-CN"/>
        </w:rPr>
        <w:t xml:space="preserve"> </w:t>
      </w:r>
      <w:r w:rsidR="003D66CB">
        <w:rPr>
          <w:rFonts w:ascii="Arial" w:hAnsi="Arial" w:cs="Arial"/>
          <w:bCs/>
          <w:color w:val="000000"/>
          <w:sz w:val="22"/>
          <w:szCs w:val="20"/>
          <w:lang w:val="en-GB"/>
        </w:rPr>
        <w:t>R</w:t>
      </w:r>
      <w:r w:rsidR="003D66CB">
        <w:rPr>
          <w:rFonts w:ascii="Arial" w:eastAsiaTheme="minorEastAsia" w:hAnsi="Arial" w:cs="Arial" w:hint="eastAsia"/>
          <w:bCs/>
          <w:color w:val="000000"/>
          <w:sz w:val="22"/>
          <w:szCs w:val="20"/>
          <w:lang w:val="en-GB" w:eastAsia="zh-CN"/>
        </w:rPr>
        <w:t>3-</w:t>
      </w:r>
      <w:r w:rsidR="00EB3341">
        <w:rPr>
          <w:rFonts w:ascii="Arial" w:eastAsiaTheme="minorEastAsia" w:hAnsi="Arial" w:cs="Arial" w:hint="eastAsia"/>
          <w:bCs/>
          <w:color w:val="000000"/>
          <w:sz w:val="22"/>
          <w:szCs w:val="20"/>
          <w:lang w:val="en-GB" w:eastAsia="zh-CN"/>
        </w:rPr>
        <w:t>230155</w:t>
      </w:r>
    </w:p>
    <w:p w14:paraId="0A9F741F" w14:textId="446FC307" w:rsidR="007964A2" w:rsidRPr="0038539E" w:rsidRDefault="0038539E" w:rsidP="00E86025">
      <w:pPr>
        <w:pStyle w:val="3GPPHeader"/>
        <w:spacing w:after="0"/>
        <w:rPr>
          <w:rFonts w:ascii="Arial" w:eastAsiaTheme="minorEastAsia" w:hAnsi="Arial" w:cs="Arial"/>
          <w:bCs/>
          <w:color w:val="000000"/>
          <w:sz w:val="22"/>
          <w:szCs w:val="20"/>
          <w:lang w:val="en-GB" w:eastAsia="zh-CN"/>
        </w:rPr>
      </w:pPr>
      <w:bookmarkStart w:id="1" w:name="_Hlk61362165"/>
      <w:r>
        <w:rPr>
          <w:rFonts w:ascii="Arial" w:eastAsiaTheme="minorEastAsia" w:hAnsi="Arial" w:cs="Arial" w:hint="eastAsia"/>
          <w:bCs/>
          <w:color w:val="000000"/>
          <w:sz w:val="22"/>
          <w:szCs w:val="20"/>
          <w:lang w:val="en-GB" w:eastAsia="zh-CN"/>
        </w:rPr>
        <w:t>Athens, Greece</w:t>
      </w:r>
      <w:r w:rsidR="007964A2" w:rsidRPr="001730DA">
        <w:rPr>
          <w:rFonts w:ascii="Arial" w:hAnsi="Arial" w:cs="Arial"/>
          <w:bCs/>
          <w:color w:val="000000"/>
          <w:sz w:val="22"/>
          <w:szCs w:val="20"/>
          <w:lang w:val="en-GB"/>
        </w:rPr>
        <w:t xml:space="preserve">, </w:t>
      </w:r>
      <w:r>
        <w:rPr>
          <w:rFonts w:ascii="Arial" w:eastAsiaTheme="minorEastAsia" w:hAnsi="Arial" w:cs="Arial" w:hint="eastAsia"/>
          <w:bCs/>
          <w:color w:val="000000"/>
          <w:sz w:val="22"/>
          <w:szCs w:val="20"/>
          <w:lang w:val="en-GB" w:eastAsia="zh-CN"/>
        </w:rPr>
        <w:t>27</w:t>
      </w:r>
      <w:r w:rsidRPr="0038539E">
        <w:rPr>
          <w:rFonts w:ascii="Arial" w:eastAsiaTheme="minorEastAsia" w:hAnsi="Arial" w:cs="Arial" w:hint="eastAsia"/>
          <w:bCs/>
          <w:color w:val="000000"/>
          <w:sz w:val="22"/>
          <w:szCs w:val="20"/>
          <w:vertAlign w:val="superscript"/>
          <w:lang w:val="en-GB" w:eastAsia="zh-CN"/>
        </w:rPr>
        <w:t>th</w:t>
      </w:r>
      <w:r>
        <w:rPr>
          <w:rFonts w:ascii="Arial" w:eastAsiaTheme="minorEastAsia" w:hAnsi="Arial" w:cs="Arial" w:hint="eastAsia"/>
          <w:bCs/>
          <w:color w:val="000000"/>
          <w:sz w:val="22"/>
          <w:szCs w:val="20"/>
          <w:lang w:val="en-GB" w:eastAsia="zh-CN"/>
        </w:rPr>
        <w:t xml:space="preserve"> Feb. </w:t>
      </w:r>
      <w:r>
        <w:rPr>
          <w:rFonts w:ascii="Arial" w:eastAsiaTheme="minorEastAsia" w:hAnsi="Arial" w:cs="Arial"/>
          <w:bCs/>
          <w:color w:val="000000"/>
          <w:sz w:val="22"/>
          <w:szCs w:val="20"/>
          <w:lang w:val="en-GB" w:eastAsia="zh-CN"/>
        </w:rPr>
        <w:t>–</w:t>
      </w:r>
      <w:r>
        <w:rPr>
          <w:rFonts w:ascii="Arial" w:eastAsiaTheme="minorEastAsia" w:hAnsi="Arial" w:cs="Arial" w:hint="eastAsia"/>
          <w:bCs/>
          <w:color w:val="000000"/>
          <w:sz w:val="22"/>
          <w:szCs w:val="20"/>
          <w:lang w:val="en-GB" w:eastAsia="zh-CN"/>
        </w:rPr>
        <w:t xml:space="preserve"> 3</w:t>
      </w:r>
      <w:r w:rsidRPr="0038539E">
        <w:rPr>
          <w:rFonts w:ascii="Arial" w:eastAsiaTheme="minorEastAsia" w:hAnsi="Arial" w:cs="Arial" w:hint="eastAsia"/>
          <w:bCs/>
          <w:color w:val="000000"/>
          <w:sz w:val="22"/>
          <w:szCs w:val="20"/>
          <w:vertAlign w:val="superscript"/>
          <w:lang w:val="en-GB" w:eastAsia="zh-CN"/>
        </w:rPr>
        <w:t>rd</w:t>
      </w:r>
      <w:r>
        <w:rPr>
          <w:rFonts w:ascii="Arial" w:eastAsiaTheme="minorEastAsia" w:hAnsi="Arial" w:cs="Arial" w:hint="eastAsia"/>
          <w:bCs/>
          <w:color w:val="000000"/>
          <w:sz w:val="22"/>
          <w:szCs w:val="20"/>
          <w:lang w:val="en-GB" w:eastAsia="zh-CN"/>
        </w:rPr>
        <w:t xml:space="preserve"> March,</w:t>
      </w:r>
      <w:r w:rsidR="007964A2" w:rsidRPr="001730DA">
        <w:rPr>
          <w:rFonts w:ascii="Arial" w:hAnsi="Arial" w:cs="Arial"/>
          <w:bCs/>
          <w:color w:val="000000"/>
          <w:sz w:val="22"/>
          <w:szCs w:val="20"/>
          <w:lang w:val="en-GB"/>
        </w:rPr>
        <w:t xml:space="preserve"> 202</w:t>
      </w:r>
      <w:bookmarkEnd w:id="1"/>
      <w:r>
        <w:rPr>
          <w:rFonts w:ascii="Arial" w:eastAsiaTheme="minorEastAsia" w:hAnsi="Arial" w:cs="Arial" w:hint="eastAsia"/>
          <w:bCs/>
          <w:color w:val="000000"/>
          <w:sz w:val="22"/>
          <w:szCs w:val="20"/>
          <w:lang w:val="en-GB" w:eastAsia="zh-CN"/>
        </w:rPr>
        <w:t>3</w:t>
      </w:r>
    </w:p>
    <w:p w14:paraId="4FF3F915" w14:textId="77777777" w:rsidR="00E86025" w:rsidRPr="0038539E" w:rsidRDefault="00E86025" w:rsidP="00E86025">
      <w:pPr>
        <w:pStyle w:val="3GPPHeader"/>
        <w:spacing w:after="0"/>
        <w:rPr>
          <w:rFonts w:ascii="Arial" w:eastAsiaTheme="minorEastAsia" w:hAnsi="Arial" w:cs="Arial"/>
          <w:bCs/>
          <w:color w:val="000000"/>
          <w:sz w:val="22"/>
          <w:szCs w:val="20"/>
          <w:lang w:val="en-GB" w:eastAsia="zh-CN"/>
        </w:rPr>
      </w:pPr>
    </w:p>
    <w:p w14:paraId="22367971" w14:textId="7D03E0AD" w:rsidR="007964A2" w:rsidRPr="0022542A" w:rsidRDefault="008F7AAA" w:rsidP="00E86025">
      <w:pPr>
        <w:pStyle w:val="3GPPHeader"/>
        <w:spacing w:after="0"/>
        <w:rPr>
          <w:rFonts w:ascii="Arial" w:eastAsiaTheme="minorEastAsia" w:hAnsi="Arial" w:cs="Arial"/>
          <w:bCs/>
          <w:color w:val="000000"/>
          <w:sz w:val="22"/>
          <w:szCs w:val="20"/>
          <w:lang w:val="en-GB" w:eastAsia="zh-CN"/>
        </w:rPr>
      </w:pPr>
      <w:r w:rsidRPr="001574B2">
        <w:rPr>
          <w:rFonts w:ascii="Arial" w:hAnsi="Arial" w:cs="Arial"/>
          <w:bCs/>
          <w:color w:val="000000"/>
          <w:sz w:val="22"/>
          <w:szCs w:val="20"/>
          <w:lang w:val="en-GB"/>
        </w:rPr>
        <w:t>Agenda Item:</w:t>
      </w:r>
      <w:r w:rsidRPr="001574B2">
        <w:rPr>
          <w:rFonts w:ascii="Arial" w:hAnsi="Arial" w:cs="Arial"/>
          <w:bCs/>
          <w:color w:val="000000"/>
          <w:sz w:val="22"/>
          <w:szCs w:val="20"/>
          <w:lang w:val="en-GB"/>
        </w:rPr>
        <w:tab/>
      </w:r>
      <w:r w:rsidR="0022542A" w:rsidRPr="00675E40">
        <w:rPr>
          <w:rFonts w:ascii="Arial" w:eastAsiaTheme="minorEastAsia" w:hAnsi="Arial" w:cs="Arial"/>
          <w:bCs/>
          <w:color w:val="000000"/>
          <w:sz w:val="22"/>
          <w:szCs w:val="20"/>
          <w:lang w:val="en-GB" w:eastAsia="zh-CN"/>
        </w:rPr>
        <w:t>31.2</w:t>
      </w:r>
    </w:p>
    <w:p w14:paraId="1EDDB606" w14:textId="03F0F35D"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00953F87" w:rsidRPr="001730DA">
        <w:rPr>
          <w:rFonts w:ascii="Arial" w:eastAsiaTheme="minorEastAsia" w:hAnsi="Arial" w:cs="Arial" w:hint="eastAsia"/>
          <w:bCs/>
          <w:color w:val="000000"/>
          <w:sz w:val="22"/>
          <w:szCs w:val="20"/>
          <w:lang w:val="en-GB" w:eastAsia="zh-CN"/>
        </w:rPr>
        <w:t>CATT</w:t>
      </w:r>
    </w:p>
    <w:p w14:paraId="3A9CD314" w14:textId="3F678138"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2B47ED">
        <w:rPr>
          <w:rFonts w:ascii="Arial" w:eastAsiaTheme="minorEastAsia" w:hAnsi="Arial" w:cs="Arial" w:hint="eastAsia"/>
          <w:bCs/>
          <w:color w:val="000000"/>
          <w:sz w:val="22"/>
          <w:szCs w:val="20"/>
          <w:lang w:val="en-GB" w:eastAsia="zh-CN"/>
        </w:rPr>
        <w:t>S</w:t>
      </w:r>
      <w:r w:rsidR="0022542A" w:rsidRPr="0022542A">
        <w:rPr>
          <w:rFonts w:ascii="Arial" w:eastAsiaTheme="minorEastAsia" w:hAnsi="Arial" w:cs="Arial"/>
          <w:bCs/>
          <w:color w:val="000000"/>
          <w:sz w:val="22"/>
          <w:szCs w:val="20"/>
          <w:lang w:val="en-GB" w:eastAsia="zh-CN"/>
        </w:rPr>
        <w:t xml:space="preserve">upport of Inactive Positioning </w:t>
      </w:r>
      <w:r w:rsidR="00893026">
        <w:rPr>
          <w:rFonts w:ascii="Arial" w:eastAsiaTheme="minorEastAsia" w:hAnsi="Arial" w:cs="Arial" w:hint="eastAsia"/>
          <w:bCs/>
          <w:color w:val="000000"/>
          <w:sz w:val="22"/>
          <w:szCs w:val="20"/>
          <w:lang w:val="en-GB" w:eastAsia="zh-CN"/>
        </w:rPr>
        <w:t>in</w:t>
      </w:r>
      <w:r w:rsidR="001574B2" w:rsidRPr="0022542A">
        <w:rPr>
          <w:rFonts w:ascii="Arial" w:eastAsiaTheme="minorEastAsia" w:hAnsi="Arial" w:cs="Arial"/>
          <w:bCs/>
          <w:color w:val="000000"/>
          <w:sz w:val="22"/>
          <w:szCs w:val="20"/>
          <w:lang w:val="en-GB" w:eastAsia="zh-CN"/>
        </w:rPr>
        <w:t xml:space="preserve"> </w:t>
      </w:r>
      <w:r w:rsidR="005C4844">
        <w:rPr>
          <w:rFonts w:ascii="Arial" w:eastAsiaTheme="minorEastAsia" w:hAnsi="Arial" w:cs="Arial" w:hint="eastAsia"/>
          <w:bCs/>
          <w:color w:val="000000"/>
          <w:sz w:val="22"/>
          <w:szCs w:val="20"/>
          <w:lang w:val="en-GB" w:eastAsia="zh-CN"/>
        </w:rPr>
        <w:t>SDT</w:t>
      </w:r>
      <w:r w:rsidR="0022542A" w:rsidRPr="0022542A">
        <w:rPr>
          <w:rFonts w:ascii="Arial" w:eastAsiaTheme="minorEastAsia" w:hAnsi="Arial" w:cs="Arial"/>
          <w:bCs/>
          <w:color w:val="000000"/>
          <w:sz w:val="22"/>
          <w:szCs w:val="20"/>
          <w:lang w:val="en-GB" w:eastAsia="zh-CN"/>
        </w:rPr>
        <w:t xml:space="preserve"> </w:t>
      </w:r>
      <w:r w:rsidR="00893026">
        <w:rPr>
          <w:rFonts w:ascii="Arial" w:eastAsiaTheme="minorEastAsia" w:hAnsi="Arial" w:cs="Arial" w:hint="eastAsia"/>
          <w:bCs/>
          <w:color w:val="000000"/>
          <w:sz w:val="22"/>
          <w:szCs w:val="20"/>
          <w:lang w:val="en-GB" w:eastAsia="zh-CN"/>
        </w:rPr>
        <w:t>w/o</w:t>
      </w:r>
      <w:r w:rsidR="0022542A" w:rsidRPr="0022542A">
        <w:rPr>
          <w:rFonts w:ascii="Arial" w:eastAsiaTheme="minorEastAsia" w:hAnsi="Arial" w:cs="Arial"/>
          <w:bCs/>
          <w:color w:val="000000"/>
          <w:sz w:val="22"/>
          <w:szCs w:val="20"/>
          <w:lang w:val="en-GB" w:eastAsia="zh-CN"/>
        </w:rPr>
        <w:t xml:space="preserve"> anchor relocation</w:t>
      </w:r>
      <w:r w:rsidR="00893026">
        <w:rPr>
          <w:rFonts w:ascii="Arial" w:eastAsiaTheme="minorEastAsia" w:hAnsi="Arial" w:cs="Arial" w:hint="eastAsia"/>
          <w:bCs/>
          <w:color w:val="000000"/>
          <w:sz w:val="22"/>
          <w:szCs w:val="20"/>
          <w:lang w:val="en-GB" w:eastAsia="zh-CN"/>
        </w:rPr>
        <w:t xml:space="preserve"> case</w:t>
      </w:r>
    </w:p>
    <w:p w14:paraId="2D5A8A5F" w14:textId="77777777" w:rsidR="007964A2" w:rsidRPr="001730DA" w:rsidRDefault="007964A2" w:rsidP="00E86025">
      <w:pPr>
        <w:pStyle w:val="3GPPHeader"/>
        <w:spacing w:after="0"/>
        <w:rPr>
          <w:rFonts w:ascii="Arial" w:hAnsi="Arial" w:cs="Arial"/>
          <w:bCs/>
          <w:color w:val="000000"/>
          <w:sz w:val="22"/>
          <w:szCs w:val="20"/>
          <w:lang w:val="en-GB"/>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t>Discussion</w:t>
      </w:r>
    </w:p>
    <w:p w14:paraId="6CA1C984" w14:textId="0AAC1670" w:rsidR="007964A2" w:rsidRDefault="008C01B9" w:rsidP="008C01B9">
      <w:pPr>
        <w:pStyle w:val="1"/>
        <w:ind w:left="0" w:firstLine="0"/>
      </w:pPr>
      <w:r>
        <w:t>1</w:t>
      </w:r>
      <w:r w:rsidR="007964A2">
        <w:t>Introduction</w:t>
      </w:r>
    </w:p>
    <w:p w14:paraId="7F365366" w14:textId="3A6861EE" w:rsidR="0038539E" w:rsidRDefault="007964A2" w:rsidP="00651001">
      <w:pPr>
        <w:spacing w:after="120"/>
        <w:rPr>
          <w:rFonts w:eastAsiaTheme="minorEastAsia"/>
          <w:lang w:eastAsia="zh-CN"/>
        </w:rPr>
      </w:pPr>
      <w:r>
        <w:t xml:space="preserve">In </w:t>
      </w:r>
      <w:r w:rsidR="0038539E">
        <w:rPr>
          <w:rFonts w:eastAsiaTheme="minorEastAsia" w:hint="eastAsia"/>
          <w:lang w:eastAsia="zh-CN"/>
        </w:rPr>
        <w:t>Positioning Rel-17 WI, we discussed how to support Inactive Positioning. However, the work is not fully completed</w:t>
      </w:r>
      <w:r w:rsidR="005427C9">
        <w:rPr>
          <w:rFonts w:eastAsiaTheme="minorEastAsia" w:hint="eastAsia"/>
          <w:lang w:eastAsia="zh-CN"/>
        </w:rPr>
        <w:t xml:space="preserve">. </w:t>
      </w:r>
      <w:r w:rsidR="00651001">
        <w:rPr>
          <w:rFonts w:eastAsiaTheme="minorEastAsia" w:hint="eastAsia"/>
          <w:lang w:eastAsia="zh-CN"/>
        </w:rPr>
        <w:t>In the RAN3#116-e</w:t>
      </w:r>
      <w:r w:rsidR="00FE217E">
        <w:rPr>
          <w:rFonts w:eastAsiaTheme="minorEastAsia" w:hint="eastAsia"/>
          <w:lang w:eastAsia="zh-CN"/>
        </w:rPr>
        <w:t xml:space="preserve"> [1]</w:t>
      </w:r>
      <w:r w:rsidR="00651001">
        <w:rPr>
          <w:rFonts w:eastAsiaTheme="minorEastAsia" w:hint="eastAsia"/>
          <w:lang w:eastAsia="zh-CN"/>
        </w:rPr>
        <w:t>, it</w:t>
      </w:r>
      <w:r w:rsidR="00651001">
        <w:rPr>
          <w:rFonts w:eastAsiaTheme="minorEastAsia"/>
          <w:lang w:eastAsia="zh-CN"/>
        </w:rPr>
        <w:t>’</w:t>
      </w:r>
      <w:r w:rsidR="00651001">
        <w:rPr>
          <w:rFonts w:eastAsiaTheme="minorEastAsia" w:hint="eastAsia"/>
          <w:lang w:eastAsia="zh-CN"/>
        </w:rPr>
        <w:t xml:space="preserve">s confirmed that the Inactive Positioning in case of </w:t>
      </w:r>
      <w:r w:rsidR="00651001">
        <w:rPr>
          <w:rFonts w:eastAsiaTheme="minorEastAsia"/>
          <w:lang w:eastAsia="zh-CN"/>
        </w:rPr>
        <w:t>“</w:t>
      </w:r>
      <w:r w:rsidR="00651001">
        <w:rPr>
          <w:rFonts w:eastAsiaTheme="minorEastAsia" w:hint="eastAsia"/>
          <w:lang w:eastAsia="zh-CN"/>
        </w:rPr>
        <w:t>without anchor relocation</w:t>
      </w:r>
      <w:r w:rsidR="00651001">
        <w:rPr>
          <w:rFonts w:eastAsiaTheme="minorEastAsia"/>
          <w:lang w:eastAsia="zh-CN"/>
        </w:rPr>
        <w:t>”</w:t>
      </w:r>
      <w:r w:rsidR="00651001">
        <w:rPr>
          <w:rFonts w:eastAsiaTheme="minorEastAsia" w:hint="eastAsia"/>
          <w:lang w:eastAsia="zh-CN"/>
        </w:rPr>
        <w:t xml:space="preserve"> is not supported in Rel-17, to be discussed in Rel-18.</w:t>
      </w:r>
    </w:p>
    <w:p w14:paraId="7AE92B89" w14:textId="2F51083A" w:rsidR="00651001" w:rsidRDefault="00651001" w:rsidP="00651001">
      <w:pPr>
        <w:spacing w:after="120"/>
        <w:rPr>
          <w:rFonts w:eastAsiaTheme="minorEastAsia"/>
          <w:lang w:eastAsia="zh-CN"/>
        </w:rPr>
      </w:pPr>
      <w:r w:rsidRPr="00651001">
        <w:rPr>
          <w:rFonts w:eastAsiaTheme="minorEastAsia"/>
          <w:noProof/>
          <w:lang w:val="en-US" w:eastAsia="zh-CN"/>
        </w:rPr>
        <mc:AlternateContent>
          <mc:Choice Requires="wps">
            <w:drawing>
              <wp:inline distT="0" distB="0" distL="0" distR="0" wp14:anchorId="0EBFFD14" wp14:editId="162B3D9C">
                <wp:extent cx="5807122" cy="395785"/>
                <wp:effectExtent l="0" t="0" r="22225" b="2349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7122" cy="395785"/>
                        </a:xfrm>
                        <a:prstGeom prst="rect">
                          <a:avLst/>
                        </a:prstGeom>
                        <a:solidFill>
                          <a:srgbClr val="FFFFFF"/>
                        </a:solidFill>
                        <a:ln w="9525">
                          <a:solidFill>
                            <a:srgbClr val="000000"/>
                          </a:solidFill>
                          <a:miter lim="800000"/>
                          <a:headEnd/>
                          <a:tailEnd/>
                        </a:ln>
                      </wps:spPr>
                      <wps:txbx>
                        <w:txbxContent>
                          <w:p w14:paraId="226A6835" w14:textId="3E8BBC92" w:rsidR="00651001" w:rsidRPr="005F05BA" w:rsidRDefault="00651001">
                            <w:pPr>
                              <w:rPr>
                                <w:rFonts w:eastAsiaTheme="minorEastAsia" w:cs="Calibri"/>
                                <w:color w:val="008000"/>
                                <w:szCs w:val="18"/>
                                <w:lang w:eastAsia="zh-CN"/>
                              </w:rPr>
                            </w:pPr>
                            <w:r w:rsidRPr="005F05BA">
                              <w:rPr>
                                <w:rFonts w:cs="Calibri"/>
                                <w:color w:val="008000"/>
                                <w:szCs w:val="18"/>
                              </w:rPr>
                              <w:t>C: RAN3 to re-confirm that</w:t>
                            </w:r>
                            <w:bookmarkStart w:id="2" w:name="OLE_LINK15"/>
                            <w:bookmarkStart w:id="3" w:name="OLE_LINK16"/>
                            <w:r w:rsidRPr="005F05BA">
                              <w:rPr>
                                <w:rFonts w:cs="Calibri"/>
                                <w:color w:val="008000"/>
                                <w:szCs w:val="18"/>
                              </w:rPr>
                              <w:t xml:space="preserve"> INACTIVE positioning in case of "without anchor relocation"</w:t>
                            </w:r>
                            <w:bookmarkEnd w:id="2"/>
                            <w:bookmarkEnd w:id="3"/>
                            <w:r w:rsidRPr="005F05BA">
                              <w:rPr>
                                <w:rFonts w:cs="Calibri"/>
                                <w:color w:val="008000"/>
                                <w:szCs w:val="18"/>
                              </w:rPr>
                              <w:t xml:space="preserve"> is not supported in Rel-17. To be discussed in Rel18.</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57.25pt;height:3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">
                <v:textbox>
                  <w:txbxContent>
                    <w:p w14:paraId="226A6835" w14:textId="3E8BBC92" w:rsidR="00651001" w:rsidRPr="005F05BA" w:rsidRDefault="00651001">
                      <w:pPr>
                        <w:rPr>
                          <w:rFonts w:eastAsiaTheme="minorEastAsia" w:cs="Calibri"/>
                          <w:color w:val="008000"/>
                          <w:szCs w:val="18"/>
                          <w:lang w:eastAsia="zh-CN"/>
                        </w:rPr>
                      </w:pPr>
                      <w:r w:rsidRPr="005F05BA">
                        <w:rPr>
                          <w:rFonts w:cs="Calibri"/>
                          <w:color w:val="008000"/>
                          <w:szCs w:val="18"/>
                        </w:rPr>
                        <w:t>C: RAN3 to re-confirm that</w:t>
                      </w:r>
                      <w:bookmarkStart w:id="9" w:name="OLE_LINK15"/>
                      <w:bookmarkStart w:id="10" w:name="OLE_LINK16"/>
                      <w:r w:rsidRPr="005F05BA">
                        <w:rPr>
                          <w:rFonts w:cs="Calibri"/>
                          <w:color w:val="008000"/>
                          <w:szCs w:val="18"/>
                        </w:rPr>
                        <w:t xml:space="preserve"> INACTIVE positioning in case of "without anchor relocation"</w:t>
                      </w:r>
                      <w:bookmarkEnd w:id="9"/>
                      <w:bookmarkEnd w:id="10"/>
                      <w:r w:rsidRPr="005F05BA">
                        <w:rPr>
                          <w:rFonts w:cs="Calibri"/>
                          <w:color w:val="008000"/>
                          <w:szCs w:val="18"/>
                        </w:rPr>
                        <w:t xml:space="preserve"> is not supported in Rel-17. To be discussed in Rel18.</w:t>
                      </w:r>
                    </w:p>
                  </w:txbxContent>
                </v:textbox>
                <w10:anchorlock/>
              </v:shape>
            </w:pict>
          </mc:Fallback>
        </mc:AlternateContent>
      </w:r>
    </w:p>
    <w:p w14:paraId="0DE4B1C2" w14:textId="641600A0" w:rsidR="00651001" w:rsidRDefault="00651001" w:rsidP="00651001">
      <w:pPr>
        <w:spacing w:after="120"/>
        <w:rPr>
          <w:rFonts w:eastAsiaTheme="minorEastAsia"/>
          <w:lang w:eastAsia="zh-CN"/>
        </w:rPr>
      </w:pPr>
      <w:r>
        <w:rPr>
          <w:rFonts w:eastAsiaTheme="minorEastAsia" w:hint="eastAsia"/>
          <w:lang w:eastAsia="zh-CN"/>
        </w:rPr>
        <w:t>As this is the leftover of Rel-17 and not tightly connect to the Rel-18 objectives, we should further discuss and finalize the work in the Rel-18 TEI.</w:t>
      </w:r>
    </w:p>
    <w:p w14:paraId="156006AC" w14:textId="5C02967F" w:rsidR="007964A2" w:rsidRDefault="009474E4" w:rsidP="00651001">
      <w:pPr>
        <w:spacing w:after="120"/>
        <w:rPr>
          <w:rFonts w:eastAsiaTheme="minorEastAsia"/>
          <w:lang w:eastAsia="zh-CN"/>
        </w:rPr>
      </w:pPr>
      <w:r w:rsidRPr="009474E4">
        <w:t xml:space="preserve">In this contribution we </w:t>
      </w:r>
      <w:r w:rsidR="00651001">
        <w:rPr>
          <w:rFonts w:eastAsiaTheme="minorEastAsia" w:hint="eastAsia"/>
          <w:lang w:eastAsia="zh-CN"/>
        </w:rPr>
        <w:t>will further discuss how to make support of</w:t>
      </w:r>
      <w:r w:rsidR="00651001" w:rsidRPr="00651001">
        <w:rPr>
          <w:rFonts w:eastAsiaTheme="minorEastAsia"/>
          <w:lang w:eastAsia="zh-CN"/>
        </w:rPr>
        <w:t xml:space="preserve"> INACTIVE positioning in case of "without anchor relocation"</w:t>
      </w:r>
      <w:r w:rsidR="00EE15B7">
        <w:rPr>
          <w:rFonts w:eastAsiaTheme="minorEastAsia" w:hint="eastAsia"/>
          <w:lang w:eastAsia="zh-CN"/>
        </w:rPr>
        <w:t>, and provide the proposal accordingly.</w:t>
      </w:r>
    </w:p>
    <w:p w14:paraId="1CA1A02C" w14:textId="77777777" w:rsidR="00FE217E" w:rsidRPr="00EE15B7" w:rsidRDefault="00FE217E" w:rsidP="00651001">
      <w:pPr>
        <w:spacing w:after="120"/>
        <w:rPr>
          <w:rFonts w:eastAsiaTheme="minorEastAsia"/>
          <w:lang w:eastAsia="zh-CN"/>
        </w:rPr>
      </w:pPr>
    </w:p>
    <w:p w14:paraId="0B985B2D" w14:textId="15BCC7FD" w:rsidR="008C01B9" w:rsidRDefault="007964A2" w:rsidP="008C01B9">
      <w:pPr>
        <w:pStyle w:val="1"/>
        <w:ind w:left="0" w:firstLine="0"/>
      </w:pPr>
      <w:r>
        <w:t>2</w:t>
      </w:r>
      <w:r w:rsidR="008C01B9">
        <w:t xml:space="preserve">. </w:t>
      </w:r>
      <w:r>
        <w:t>Discussion</w:t>
      </w:r>
    </w:p>
    <w:bookmarkEnd w:id="0"/>
    <w:p w14:paraId="0675FA28" w14:textId="51F66C03" w:rsidR="004325B2" w:rsidRPr="004325B2" w:rsidRDefault="004325B2" w:rsidP="004325B2">
      <w:pPr>
        <w:pStyle w:val="ad"/>
        <w:jc w:val="left"/>
        <w:rPr>
          <w:rFonts w:ascii="Arial" w:hAnsi="Arial" w:cs="Arial"/>
          <w:b w:val="0"/>
          <w:sz w:val="24"/>
          <w:lang w:eastAsia="zh-CN"/>
        </w:rPr>
      </w:pPr>
      <w:r w:rsidRPr="004325B2">
        <w:rPr>
          <w:rFonts w:ascii="Arial" w:hAnsi="Arial" w:cs="Arial"/>
          <w:b w:val="0"/>
          <w:sz w:val="24"/>
          <w:lang w:eastAsia="zh-CN"/>
        </w:rPr>
        <w:t>2.1 The key issue to be resolved for Inactive Positioning</w:t>
      </w:r>
    </w:p>
    <w:p w14:paraId="16F68D29" w14:textId="7B7106AA" w:rsidR="00793F59" w:rsidRPr="00793F59" w:rsidRDefault="00793F59" w:rsidP="00793F59">
      <w:pPr>
        <w:spacing w:beforeLines="50" w:before="120"/>
        <w:rPr>
          <w:rFonts w:eastAsia="等线"/>
          <w:lang w:eastAsia="zh-CN"/>
        </w:rPr>
      </w:pPr>
      <w:r w:rsidRPr="00793F59">
        <w:rPr>
          <w:rFonts w:eastAsia="等线" w:hint="eastAsia"/>
          <w:lang w:eastAsia="zh-CN"/>
        </w:rPr>
        <w:t xml:space="preserve">In Rel-17, the </w:t>
      </w:r>
      <w:r w:rsidRPr="00793F59">
        <w:rPr>
          <w:rFonts w:eastAsia="等线"/>
          <w:lang w:eastAsia="zh-CN"/>
        </w:rPr>
        <w:t>deferred 5GC-MT-LR procedure for Periodic or Triggered Location Events when a UE is in RRC INACTIVE state</w:t>
      </w:r>
      <w:r w:rsidRPr="00793F59">
        <w:rPr>
          <w:rFonts w:eastAsia="等线" w:hint="eastAsia"/>
          <w:lang w:eastAsia="zh-CN"/>
        </w:rPr>
        <w:t xml:space="preserve"> could be found in [</w:t>
      </w:r>
      <w:r w:rsidR="00FE217E">
        <w:rPr>
          <w:rFonts w:eastAsia="等线" w:hint="eastAsia"/>
          <w:lang w:eastAsia="zh-CN"/>
        </w:rPr>
        <w:t>2</w:t>
      </w:r>
      <w:r w:rsidRPr="00793F59">
        <w:rPr>
          <w:rFonts w:eastAsia="等线" w:hint="eastAsia"/>
          <w:lang w:eastAsia="zh-CN"/>
        </w:rPr>
        <w:t>], in which the whole procedure for UL positioning with SDT could be illustrated by the figure below:</w:t>
      </w:r>
    </w:p>
    <w:tbl>
      <w:tblPr>
        <w:tblStyle w:val="10"/>
        <w:tblW w:w="0" w:type="auto"/>
        <w:jc w:val="center"/>
        <w:tblInd w:w="-98" w:type="dxa"/>
        <w:tblLook w:val="04A0" w:firstRow="1" w:lastRow="0" w:firstColumn="1" w:lastColumn="0" w:noHBand="0" w:noVBand="1"/>
      </w:tblPr>
      <w:tblGrid>
        <w:gridCol w:w="8928"/>
      </w:tblGrid>
      <w:tr w:rsidR="00793F59" w:rsidRPr="00793F59" w14:paraId="036EC985" w14:textId="77777777" w:rsidTr="00675E40">
        <w:trPr>
          <w:trHeight w:val="9490"/>
          <w:jc w:val="center"/>
        </w:trPr>
        <w:tc>
          <w:tcPr>
            <w:tcW w:w="8928" w:type="dxa"/>
          </w:tcPr>
          <w:p w14:paraId="7CC585C9" w14:textId="77777777" w:rsidR="00793F59" w:rsidRPr="007B148C" w:rsidRDefault="00793F59" w:rsidP="00793F59">
            <w:pPr>
              <w:keepNext/>
              <w:keepLines/>
              <w:overflowPunct w:val="0"/>
              <w:autoSpaceDE w:val="0"/>
              <w:autoSpaceDN w:val="0"/>
              <w:adjustRightInd w:val="0"/>
              <w:spacing w:before="240"/>
              <w:ind w:left="1134" w:hanging="1134"/>
              <w:textAlignment w:val="baseline"/>
              <w:outlineLvl w:val="0"/>
              <w:rPr>
                <w:rFonts w:ascii="Arial" w:eastAsia="宋体" w:hAnsi="Arial"/>
                <w:sz w:val="22"/>
                <w:lang w:val="en-US" w:eastAsia="ja-JP"/>
              </w:rPr>
            </w:pPr>
            <w:r w:rsidRPr="007B148C">
              <w:rPr>
                <w:rFonts w:ascii="Arial" w:eastAsia="宋体" w:hAnsi="Arial"/>
                <w:sz w:val="22"/>
                <w:lang w:val="en-US" w:eastAsia="ja-JP"/>
              </w:rPr>
              <w:lastRenderedPageBreak/>
              <w:t>Annex B:</w:t>
            </w:r>
          </w:p>
          <w:p w14:paraId="40AA686E" w14:textId="77777777" w:rsidR="00793F59" w:rsidRPr="007B148C" w:rsidRDefault="00793F59" w:rsidP="00793F59">
            <w:pPr>
              <w:rPr>
                <w:rFonts w:ascii="Arial" w:eastAsia="宋体" w:hAnsi="Arial"/>
                <w:sz w:val="21"/>
                <w:lang w:eastAsia="ja-JP"/>
              </w:rPr>
            </w:pPr>
            <w:r w:rsidRPr="007B148C">
              <w:rPr>
                <w:rFonts w:ascii="Arial" w:eastAsia="宋体" w:hAnsi="Arial"/>
                <w:sz w:val="21"/>
                <w:lang w:eastAsia="ja-JP"/>
              </w:rPr>
              <w:t>Low Power Periodic and Triggered 5GC-MT-LR Procedure with SDT – UL-only positioning</w:t>
            </w:r>
          </w:p>
          <w:p w14:paraId="647519E7" w14:textId="3FB18C45" w:rsidR="00793F59" w:rsidRPr="00793F59" w:rsidRDefault="007B148C" w:rsidP="00793F59">
            <w:pPr>
              <w:rPr>
                <w:rFonts w:eastAsia="宋体"/>
                <w:lang w:eastAsia="en-GB"/>
              </w:rPr>
            </w:pPr>
            <w:r w:rsidRPr="00793F59">
              <w:rPr>
                <w:rFonts w:eastAsia="宋体"/>
                <w:lang w:eastAsia="en-GB"/>
              </w:rPr>
              <w:object w:dxaOrig="10755" w:dyaOrig="10320" w14:anchorId="01884D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397.7pt" o:ole="">
                  <v:imagedata r:id="rId12" o:title=""/>
                </v:shape>
                <o:OLEObject Type="Embed" ProgID="Visio.Drawing.15" ShapeID="_x0000_i1025" DrawAspect="Content" ObjectID="_1738146049" r:id="rId13"/>
              </w:object>
            </w:r>
          </w:p>
          <w:p w14:paraId="7B6F99DE" w14:textId="77777777" w:rsidR="00793F59" w:rsidRPr="00793F59" w:rsidRDefault="00793F59" w:rsidP="00793F59">
            <w:pPr>
              <w:keepLines/>
              <w:spacing w:after="240"/>
              <w:jc w:val="center"/>
              <w:rPr>
                <w:rFonts w:ascii="Arial" w:eastAsia="宋体" w:hAnsi="Arial"/>
                <w:b/>
                <w:lang w:eastAsia="zh-CN"/>
              </w:rPr>
            </w:pPr>
            <w:r w:rsidRPr="007B148C">
              <w:rPr>
                <w:rFonts w:ascii="Arial" w:eastAsia="宋体" w:hAnsi="Arial"/>
                <w:b/>
                <w:sz w:val="18"/>
                <w:lang w:eastAsia="en-GB"/>
              </w:rPr>
              <w:t xml:space="preserve">Figure B: </w:t>
            </w:r>
            <w:bookmarkStart w:id="4" w:name="OLE_LINK2"/>
            <w:bookmarkStart w:id="5" w:name="OLE_LINK3"/>
            <w:r w:rsidRPr="007B148C">
              <w:rPr>
                <w:rFonts w:ascii="Arial" w:eastAsia="宋体" w:hAnsi="Arial"/>
                <w:b/>
                <w:sz w:val="18"/>
                <w:lang w:eastAsia="en-GB"/>
              </w:rPr>
              <w:t>Low Power Periodic and Triggered 5GC-MT-LR Procedure with SDT</w:t>
            </w:r>
            <w:bookmarkEnd w:id="4"/>
            <w:bookmarkEnd w:id="5"/>
            <w:r w:rsidRPr="007B148C">
              <w:rPr>
                <w:rFonts w:ascii="Arial" w:eastAsia="宋体" w:hAnsi="Arial"/>
                <w:b/>
                <w:sz w:val="18"/>
                <w:lang w:eastAsia="en-GB"/>
              </w:rPr>
              <w:t xml:space="preserve"> (UL-only positioning).</w:t>
            </w:r>
          </w:p>
        </w:tc>
      </w:tr>
    </w:tbl>
    <w:p w14:paraId="0759D74F" w14:textId="77777777" w:rsidR="009E290D" w:rsidRDefault="009E290D" w:rsidP="00675E40">
      <w:pPr>
        <w:spacing w:beforeLines="50" w:before="120" w:after="120"/>
        <w:rPr>
          <w:rFonts w:eastAsia="等线"/>
          <w:lang w:eastAsia="zh-CN"/>
        </w:rPr>
      </w:pPr>
      <w:r>
        <w:rPr>
          <w:rFonts w:eastAsia="等线" w:hint="eastAsia"/>
          <w:lang w:eastAsia="zh-CN"/>
        </w:rPr>
        <w:t xml:space="preserve">In the overall procedures as above, at step 3, </w:t>
      </w:r>
      <w:r w:rsidRPr="00793F59">
        <w:rPr>
          <w:rFonts w:eastAsia="等线"/>
          <w:lang w:eastAsia="zh-CN"/>
        </w:rPr>
        <w:t xml:space="preserve">the SDT technology is used to transfer the Event report from the UE. </w:t>
      </w:r>
      <w:r>
        <w:rPr>
          <w:rFonts w:eastAsia="等线" w:hint="eastAsia"/>
          <w:lang w:eastAsia="zh-CN"/>
        </w:rPr>
        <w:t xml:space="preserve">In SDT Rel-17, the overall procedures for </w:t>
      </w:r>
      <w:r w:rsidRPr="008835C2">
        <w:rPr>
          <w:rFonts w:eastAsia="等线" w:hint="eastAsia"/>
          <w:i/>
          <w:lang w:eastAsia="zh-CN"/>
        </w:rPr>
        <w:t>SDT with anchor relocation</w:t>
      </w:r>
      <w:r>
        <w:rPr>
          <w:rFonts w:eastAsia="等线" w:hint="eastAsia"/>
          <w:lang w:eastAsia="zh-CN"/>
        </w:rPr>
        <w:t xml:space="preserve"> and </w:t>
      </w:r>
      <w:r w:rsidRPr="008835C2">
        <w:rPr>
          <w:rFonts w:eastAsia="等线" w:hint="eastAsia"/>
          <w:i/>
          <w:lang w:eastAsia="zh-CN"/>
        </w:rPr>
        <w:t>SDT without anchor relocation</w:t>
      </w:r>
      <w:r>
        <w:rPr>
          <w:rFonts w:eastAsia="等线" w:hint="eastAsia"/>
          <w:lang w:eastAsia="zh-CN"/>
        </w:rPr>
        <w:t xml:space="preserve"> have been specified in the TS 38.300. </w:t>
      </w:r>
    </w:p>
    <w:p w14:paraId="1CA5B271" w14:textId="68D39C40" w:rsidR="009E290D" w:rsidRPr="00793F59" w:rsidRDefault="009E290D" w:rsidP="00675E40">
      <w:pPr>
        <w:spacing w:after="120"/>
        <w:rPr>
          <w:rFonts w:eastAsia="等线"/>
          <w:lang w:eastAsia="zh-CN"/>
        </w:rPr>
      </w:pPr>
      <w:r>
        <w:rPr>
          <w:rFonts w:eastAsia="等线" w:hint="eastAsia"/>
          <w:lang w:eastAsia="zh-CN"/>
        </w:rPr>
        <w:t xml:space="preserve">When </w:t>
      </w:r>
      <w:proofErr w:type="spellStart"/>
      <w:r w:rsidRPr="00C546FA">
        <w:rPr>
          <w:rFonts w:eastAsia="等线" w:hint="eastAsia"/>
          <w:i/>
          <w:lang w:eastAsia="zh-CN"/>
        </w:rPr>
        <w:t>RRCResumeRequest</w:t>
      </w:r>
      <w:proofErr w:type="spellEnd"/>
      <w:r>
        <w:rPr>
          <w:rFonts w:eastAsia="等线" w:hint="eastAsia"/>
          <w:lang w:eastAsia="zh-CN"/>
        </w:rPr>
        <w:t xml:space="preserve"> </w:t>
      </w:r>
      <w:r w:rsidR="008336C5">
        <w:rPr>
          <w:rFonts w:eastAsia="等线" w:hint="eastAsia"/>
          <w:lang w:eastAsia="zh-CN"/>
        </w:rPr>
        <w:t xml:space="preserve">message </w:t>
      </w:r>
      <w:r>
        <w:rPr>
          <w:rFonts w:eastAsia="等线" w:hint="eastAsia"/>
          <w:lang w:eastAsia="zh-CN"/>
        </w:rPr>
        <w:t xml:space="preserve">together with the </w:t>
      </w:r>
      <w:r w:rsidRPr="00C546FA">
        <w:rPr>
          <w:rFonts w:eastAsia="等线" w:hint="eastAsia"/>
          <w:i/>
          <w:lang w:eastAsia="zh-CN"/>
        </w:rPr>
        <w:t>UL signalling (LCS event reporting)</w:t>
      </w:r>
      <w:r>
        <w:rPr>
          <w:rFonts w:eastAsia="等线" w:hint="eastAsia"/>
          <w:lang w:eastAsia="zh-CN"/>
        </w:rPr>
        <w:t xml:space="preserve"> are received, the receiving gNB may initiate the </w:t>
      </w:r>
      <w:r w:rsidR="008336C5">
        <w:rPr>
          <w:rFonts w:eastAsia="等线" w:hint="eastAsia"/>
          <w:lang w:eastAsia="zh-CN"/>
        </w:rPr>
        <w:t>MO-</w:t>
      </w:r>
      <w:r>
        <w:rPr>
          <w:rFonts w:eastAsia="等线" w:hint="eastAsia"/>
          <w:lang w:eastAsia="zh-CN"/>
        </w:rPr>
        <w:t xml:space="preserve">SDT procedures by sending a Retrieval UE Context Request towards the last serving gNB, the last </w:t>
      </w:r>
      <w:r>
        <w:rPr>
          <w:rFonts w:eastAsia="等线"/>
          <w:lang w:eastAsia="zh-CN"/>
        </w:rPr>
        <w:t>serving</w:t>
      </w:r>
      <w:r>
        <w:rPr>
          <w:rFonts w:eastAsia="等线" w:hint="eastAsia"/>
          <w:lang w:eastAsia="zh-CN"/>
        </w:rPr>
        <w:t xml:space="preserve"> gNB may decide to relocate the UE context or not.</w:t>
      </w:r>
    </w:p>
    <w:p w14:paraId="1BBB4A22" w14:textId="77777777" w:rsidR="009E290D" w:rsidRPr="00793F59" w:rsidRDefault="009E290D" w:rsidP="00675E40">
      <w:pPr>
        <w:numPr>
          <w:ilvl w:val="0"/>
          <w:numId w:val="10"/>
        </w:numPr>
        <w:spacing w:after="120"/>
        <w:rPr>
          <w:rFonts w:eastAsia="等线"/>
          <w:lang w:val="sv-SE" w:eastAsia="zh-CN"/>
        </w:rPr>
      </w:pPr>
      <w:r w:rsidRPr="00793F59">
        <w:rPr>
          <w:rFonts w:eastAsia="等线"/>
          <w:lang w:val="sv-SE" w:eastAsia="zh-CN"/>
        </w:rPr>
        <w:t xml:space="preserve">If the </w:t>
      </w:r>
      <w:r w:rsidRPr="008835C2">
        <w:rPr>
          <w:rFonts w:eastAsia="等线"/>
          <w:i/>
          <w:lang w:val="sv-SE" w:eastAsia="zh-CN"/>
        </w:rPr>
        <w:t>SDT with anchor relocation</w:t>
      </w:r>
      <w:r>
        <w:rPr>
          <w:rFonts w:eastAsia="等线" w:hint="eastAsia"/>
          <w:lang w:val="sv-SE" w:eastAsia="zh-CN"/>
        </w:rPr>
        <w:t xml:space="preserve"> is decided by the last serving gNB</w:t>
      </w:r>
      <w:r w:rsidRPr="00793F59">
        <w:rPr>
          <w:rFonts w:eastAsia="等线"/>
          <w:lang w:val="sv-SE" w:eastAsia="zh-CN"/>
        </w:rPr>
        <w:t>, the event report in step 4 will be sent from the new serving gNB to LMF</w:t>
      </w:r>
      <w:r>
        <w:rPr>
          <w:rFonts w:eastAsia="等线" w:hint="eastAsia"/>
          <w:lang w:val="sv-SE" w:eastAsia="zh-CN"/>
        </w:rPr>
        <w:t xml:space="preserve"> after context relocation</w:t>
      </w:r>
      <w:r w:rsidRPr="00793F59">
        <w:rPr>
          <w:rFonts w:eastAsia="等线"/>
          <w:lang w:val="sv-SE" w:eastAsia="zh-CN"/>
        </w:rPr>
        <w:t>, and the following-up UL positioning procedures, from step 5 to step 9 will be done between LMF and the new serving gNB. This procedure is fully supported in Rel-17.</w:t>
      </w:r>
    </w:p>
    <w:p w14:paraId="7B17ACDA" w14:textId="77777777" w:rsidR="009E290D" w:rsidRPr="00D9778C" w:rsidRDefault="009E290D" w:rsidP="00675E40">
      <w:pPr>
        <w:numPr>
          <w:ilvl w:val="0"/>
          <w:numId w:val="10"/>
        </w:numPr>
        <w:spacing w:after="120"/>
        <w:rPr>
          <w:rFonts w:eastAsia="等线"/>
          <w:lang w:eastAsia="zh-CN"/>
        </w:rPr>
      </w:pPr>
      <w:r w:rsidRPr="00793F59">
        <w:rPr>
          <w:rFonts w:eastAsia="等线"/>
          <w:lang w:val="sv-SE" w:eastAsia="zh-CN"/>
        </w:rPr>
        <w:t xml:space="preserve">But if </w:t>
      </w:r>
      <w:r w:rsidRPr="00C546FA">
        <w:rPr>
          <w:rFonts w:eastAsia="等线"/>
          <w:i/>
          <w:lang w:val="sv-SE" w:eastAsia="zh-CN"/>
        </w:rPr>
        <w:t>SDT without anchor relocation</w:t>
      </w:r>
      <w:r>
        <w:rPr>
          <w:rFonts w:eastAsia="等线" w:hint="eastAsia"/>
          <w:lang w:val="sv-SE" w:eastAsia="zh-CN"/>
        </w:rPr>
        <w:t xml:space="preserve"> is decided by the last serving gNB</w:t>
      </w:r>
      <w:r w:rsidRPr="00793F59">
        <w:rPr>
          <w:rFonts w:eastAsia="等线"/>
          <w:lang w:val="sv-SE" w:eastAsia="zh-CN"/>
        </w:rPr>
        <w:t>, the event report in step 4 will be sent from the anchor gNB to the LMF, an</w:t>
      </w:r>
      <w:r w:rsidRPr="00D9778C">
        <w:rPr>
          <w:rFonts w:eastAsia="等线"/>
          <w:lang w:val="sv-SE" w:eastAsia="zh-CN"/>
        </w:rPr>
        <w:t>d the NRPPa Positioning Information Request in step 5 will be sent from LMF to the anchor gNB. In this case, how to handle the NRPPa message, how to allocate the SRS resources for the UE are not resolved in Rel-17.</w:t>
      </w:r>
    </w:p>
    <w:p w14:paraId="325A2BD3" w14:textId="77777777" w:rsidR="009E290D" w:rsidRDefault="009E290D" w:rsidP="009E290D">
      <w:pPr>
        <w:spacing w:after="120"/>
        <w:rPr>
          <w:rFonts w:eastAsia="等线"/>
          <w:lang w:eastAsia="zh-CN"/>
        </w:rPr>
      </w:pPr>
      <w:bookmarkStart w:id="6" w:name="_GoBack"/>
      <w:bookmarkEnd w:id="6"/>
      <w:r>
        <w:rPr>
          <w:rFonts w:eastAsia="等线" w:hint="eastAsia"/>
          <w:lang w:eastAsia="zh-CN"/>
        </w:rPr>
        <w:lastRenderedPageBreak/>
        <w:t>As the UL SDT signalling here is a NAS PDU, the last serving gNB does not know the UL signalling is for UL Positioning or not. And currently, there</w:t>
      </w:r>
      <w:r>
        <w:rPr>
          <w:rFonts w:eastAsia="等线"/>
          <w:lang w:eastAsia="zh-CN"/>
        </w:rPr>
        <w:t>’</w:t>
      </w:r>
      <w:r>
        <w:rPr>
          <w:rFonts w:eastAsia="等线" w:hint="eastAsia"/>
          <w:lang w:eastAsia="zh-CN"/>
        </w:rPr>
        <w:t xml:space="preserve">s no </w:t>
      </w:r>
      <w:r>
        <w:rPr>
          <w:rFonts w:eastAsia="等线"/>
          <w:lang w:eastAsia="zh-CN"/>
        </w:rPr>
        <w:t>definite</w:t>
      </w:r>
      <w:r>
        <w:rPr>
          <w:rFonts w:eastAsia="等线" w:hint="eastAsia"/>
          <w:lang w:eastAsia="zh-CN"/>
        </w:rPr>
        <w:t xml:space="preserve"> assistance info from UE to assist the last serving gNB make the decision to relocate the UE context or not.</w:t>
      </w:r>
    </w:p>
    <w:p w14:paraId="48500DFA" w14:textId="77777777" w:rsidR="009E290D" w:rsidRPr="00C32917" w:rsidRDefault="009E290D" w:rsidP="009E290D">
      <w:pPr>
        <w:spacing w:after="120"/>
        <w:rPr>
          <w:rFonts w:eastAsia="等线"/>
          <w:b/>
          <w:lang w:eastAsia="zh-CN"/>
        </w:rPr>
      </w:pPr>
      <w:r w:rsidRPr="00C32917">
        <w:rPr>
          <w:rFonts w:eastAsia="等线" w:hint="eastAsia"/>
          <w:b/>
          <w:lang w:eastAsia="zh-CN"/>
        </w:rPr>
        <w:t xml:space="preserve">Observation </w:t>
      </w:r>
      <w:r>
        <w:rPr>
          <w:rFonts w:eastAsia="等线" w:hint="eastAsia"/>
          <w:b/>
          <w:lang w:eastAsia="zh-CN"/>
        </w:rPr>
        <w:t>1</w:t>
      </w:r>
      <w:r w:rsidRPr="00C32917">
        <w:rPr>
          <w:rFonts w:eastAsia="等线" w:hint="eastAsia"/>
          <w:b/>
          <w:lang w:eastAsia="zh-CN"/>
        </w:rPr>
        <w:t>: there</w:t>
      </w:r>
      <w:r w:rsidRPr="00C32917">
        <w:rPr>
          <w:rFonts w:eastAsia="等线"/>
          <w:b/>
          <w:lang w:eastAsia="zh-CN"/>
        </w:rPr>
        <w:t>’</w:t>
      </w:r>
      <w:r w:rsidRPr="00C32917">
        <w:rPr>
          <w:rFonts w:eastAsia="等线" w:hint="eastAsia"/>
          <w:b/>
          <w:lang w:eastAsia="zh-CN"/>
        </w:rPr>
        <w:t xml:space="preserve">s no clear assistance info which could indicate the SDT procedure is for UL positioning or not. </w:t>
      </w:r>
    </w:p>
    <w:p w14:paraId="4234FEDF" w14:textId="77777777" w:rsidR="009E290D" w:rsidRPr="00793F59" w:rsidRDefault="009E290D" w:rsidP="009E290D">
      <w:pPr>
        <w:spacing w:beforeLines="50" w:before="120"/>
        <w:rPr>
          <w:rFonts w:eastAsia="等线"/>
          <w:b/>
          <w:lang w:eastAsia="zh-CN"/>
        </w:rPr>
      </w:pPr>
      <w:r w:rsidRPr="00793F59">
        <w:rPr>
          <w:rFonts w:eastAsia="等线"/>
          <w:b/>
          <w:lang w:eastAsia="zh-CN"/>
        </w:rPr>
        <w:t xml:space="preserve">Observation </w:t>
      </w:r>
      <w:r>
        <w:rPr>
          <w:rFonts w:eastAsia="等线" w:hint="eastAsia"/>
          <w:b/>
          <w:lang w:eastAsia="zh-CN"/>
        </w:rPr>
        <w:t>2</w:t>
      </w:r>
      <w:r w:rsidRPr="00793F59">
        <w:rPr>
          <w:rFonts w:eastAsia="等线"/>
          <w:b/>
          <w:lang w:eastAsia="zh-CN"/>
        </w:rPr>
        <w:t>: If SDT with anchor relocation is decided, UL Positioning in Inactive is already supported in Rel-17.  Or else,</w:t>
      </w:r>
      <w:r w:rsidRPr="00793F59">
        <w:rPr>
          <w:rFonts w:eastAsia="等线" w:hint="eastAsia"/>
          <w:b/>
          <w:lang w:eastAsia="zh-CN"/>
        </w:rPr>
        <w:t xml:space="preserve"> </w:t>
      </w:r>
      <w:r w:rsidRPr="00793F59">
        <w:rPr>
          <w:rFonts w:eastAsia="等线"/>
          <w:b/>
          <w:lang w:eastAsia="zh-CN"/>
        </w:rPr>
        <w:t>UL Positioning in Inactive is not supported.</w:t>
      </w:r>
    </w:p>
    <w:p w14:paraId="1C5BCCC2" w14:textId="61347B77" w:rsidR="004325B2" w:rsidRDefault="005078EE" w:rsidP="005078EE">
      <w:pPr>
        <w:spacing w:after="120"/>
        <w:rPr>
          <w:rFonts w:eastAsiaTheme="minorEastAsia"/>
          <w:snapToGrid w:val="0"/>
          <w:lang w:val="en-US" w:eastAsia="zh-CN"/>
        </w:rPr>
      </w:pPr>
      <w:r w:rsidRPr="005078EE">
        <w:rPr>
          <w:rFonts w:eastAsiaTheme="minorEastAsia" w:hint="eastAsia"/>
          <w:snapToGrid w:val="0"/>
          <w:lang w:val="en-US" w:eastAsia="zh-CN"/>
        </w:rPr>
        <w:t xml:space="preserve">If SDT without anchor relocation is decided for the </w:t>
      </w:r>
      <w:r w:rsidRPr="005078EE">
        <w:rPr>
          <w:rFonts w:eastAsiaTheme="minorEastAsia"/>
          <w:snapToGrid w:val="0"/>
          <w:lang w:val="en-US" w:eastAsia="zh-CN"/>
        </w:rPr>
        <w:t>transmission</w:t>
      </w:r>
      <w:r>
        <w:rPr>
          <w:rFonts w:eastAsiaTheme="minorEastAsia" w:hint="eastAsia"/>
          <w:snapToGrid w:val="0"/>
          <w:lang w:val="en-US" w:eastAsia="zh-CN"/>
        </w:rPr>
        <w:t xml:space="preserve"> of the </w:t>
      </w:r>
      <w:r w:rsidRPr="005078EE">
        <w:rPr>
          <w:rFonts w:eastAsiaTheme="minorEastAsia" w:hint="eastAsia"/>
          <w:snapToGrid w:val="0"/>
          <w:lang w:val="en-US" w:eastAsia="zh-CN"/>
        </w:rPr>
        <w:t>first UL SDT signalling, t</w:t>
      </w:r>
      <w:r w:rsidR="004325B2">
        <w:rPr>
          <w:rFonts w:eastAsiaTheme="minorEastAsia" w:hint="eastAsia"/>
          <w:snapToGrid w:val="0"/>
          <w:lang w:val="en-US" w:eastAsia="zh-CN"/>
        </w:rPr>
        <w:t>he UL/DL SDT signalling and or data will be exchanged between the last serving gNB and 5GC. Correspondingly, the UL/DL SDT signalling and or data need to be forwarded between the Receiving gNB and the last serving gNB.</w:t>
      </w:r>
    </w:p>
    <w:p w14:paraId="75425995" w14:textId="2B8C43DF" w:rsidR="00B543A6" w:rsidRDefault="00B543A6" w:rsidP="005078EE">
      <w:pPr>
        <w:spacing w:after="120"/>
        <w:rPr>
          <w:rFonts w:eastAsiaTheme="minorEastAsia"/>
          <w:snapToGrid w:val="0"/>
          <w:lang w:val="en-US" w:eastAsia="zh-CN"/>
        </w:rPr>
      </w:pPr>
      <w:r>
        <w:rPr>
          <w:rFonts w:eastAsiaTheme="minorEastAsia"/>
          <w:snapToGrid w:val="0"/>
          <w:lang w:val="en-US" w:eastAsia="zh-CN"/>
        </w:rPr>
        <w:t>T</w:t>
      </w:r>
      <w:r>
        <w:rPr>
          <w:rFonts w:eastAsiaTheme="minorEastAsia" w:hint="eastAsia"/>
          <w:snapToGrid w:val="0"/>
          <w:lang w:val="en-US" w:eastAsia="zh-CN"/>
        </w:rPr>
        <w:t xml:space="preserve">he first UL SDT signalling (LCS </w:t>
      </w:r>
      <w:r w:rsidR="00BE1C8C">
        <w:rPr>
          <w:rFonts w:eastAsiaTheme="minorEastAsia" w:hint="eastAsia"/>
          <w:snapToGrid w:val="0"/>
          <w:lang w:val="en-US" w:eastAsia="zh-CN"/>
        </w:rPr>
        <w:t>E</w:t>
      </w:r>
      <w:r>
        <w:rPr>
          <w:rFonts w:eastAsiaTheme="minorEastAsia" w:hint="eastAsia"/>
          <w:snapToGrid w:val="0"/>
          <w:lang w:val="en-US" w:eastAsia="zh-CN"/>
        </w:rPr>
        <w:t>vent Report</w:t>
      </w:r>
      <w:r w:rsidR="00BE1C8C">
        <w:rPr>
          <w:rFonts w:eastAsiaTheme="minorEastAsia" w:hint="eastAsia"/>
          <w:snapToGrid w:val="0"/>
          <w:lang w:val="en-US" w:eastAsia="zh-CN"/>
        </w:rPr>
        <w:t xml:space="preserve">) will be </w:t>
      </w:r>
      <w:r w:rsidR="001D6624">
        <w:rPr>
          <w:rFonts w:eastAsiaTheme="minorEastAsia" w:hint="eastAsia"/>
          <w:snapToGrid w:val="0"/>
          <w:lang w:val="en-US" w:eastAsia="zh-CN"/>
        </w:rPr>
        <w:t xml:space="preserve">signaled to the LMF </w:t>
      </w:r>
      <w:r w:rsidR="004370FE">
        <w:rPr>
          <w:rFonts w:eastAsiaTheme="minorEastAsia" w:hint="eastAsia"/>
          <w:snapToGrid w:val="0"/>
          <w:lang w:val="en-US" w:eastAsia="zh-CN"/>
        </w:rPr>
        <w:t>via</w:t>
      </w:r>
      <w:r w:rsidR="001D6624">
        <w:rPr>
          <w:rFonts w:eastAsiaTheme="minorEastAsia" w:hint="eastAsia"/>
          <w:snapToGrid w:val="0"/>
          <w:lang w:val="en-US" w:eastAsia="zh-CN"/>
        </w:rPr>
        <w:t xml:space="preserve"> the last serving gNB. </w:t>
      </w:r>
      <w:r w:rsidR="001D6624">
        <w:rPr>
          <w:rFonts w:eastAsiaTheme="minorEastAsia"/>
          <w:snapToGrid w:val="0"/>
          <w:lang w:val="en-US" w:eastAsia="zh-CN"/>
        </w:rPr>
        <w:t>T</w:t>
      </w:r>
      <w:r w:rsidR="001D6624">
        <w:rPr>
          <w:rFonts w:eastAsiaTheme="minorEastAsia" w:hint="eastAsia"/>
          <w:snapToGrid w:val="0"/>
          <w:lang w:val="en-US" w:eastAsia="zh-CN"/>
        </w:rPr>
        <w:t xml:space="preserve">hen the LMF may initiate the NRPPa Positioning Information Request procedure towards the last serving gNB. </w:t>
      </w:r>
      <w:r w:rsidR="001D6624">
        <w:rPr>
          <w:rFonts w:eastAsiaTheme="minorEastAsia"/>
          <w:snapToGrid w:val="0"/>
          <w:lang w:val="en-US" w:eastAsia="zh-CN"/>
        </w:rPr>
        <w:t>T</w:t>
      </w:r>
      <w:r w:rsidR="001D6624">
        <w:rPr>
          <w:rFonts w:eastAsiaTheme="minorEastAsia" w:hint="eastAsia"/>
          <w:snapToGrid w:val="0"/>
          <w:lang w:val="en-US" w:eastAsia="zh-CN"/>
        </w:rPr>
        <w:t>he key issue is how to handle the NRPPa Positioning Information Request in case of SDT without anchor relocation is decided, the issue is illustrated with the figure below:</w:t>
      </w:r>
    </w:p>
    <w:p w14:paraId="08CAF98F" w14:textId="29F50FC7" w:rsidR="004325B2" w:rsidRPr="00F86976" w:rsidRDefault="004325B2" w:rsidP="00F86976">
      <w:pPr>
        <w:spacing w:after="120"/>
        <w:jc w:val="center"/>
        <w:rPr>
          <w:rFonts w:ascii="Arial" w:eastAsiaTheme="minorEastAsia" w:hAnsi="Arial" w:cs="Arial"/>
          <w:b/>
          <w:sz w:val="18"/>
          <w:lang w:eastAsia="zh-CN"/>
        </w:rPr>
      </w:pPr>
      <w:r w:rsidRPr="00F86976">
        <w:rPr>
          <w:rFonts w:ascii="Arial" w:eastAsiaTheme="minorEastAsia" w:hAnsi="Arial" w:cs="Arial"/>
          <w:b/>
          <w:sz w:val="18"/>
          <w:lang w:eastAsia="zh-CN"/>
        </w:rPr>
        <w:object w:dxaOrig="12257" w:dyaOrig="8797" w14:anchorId="036387C2">
          <v:shape id="_x0000_i1026" type="#_x0000_t75" style="width:450.15pt;height:324.35pt" o:ole="">
            <v:imagedata r:id="rId14" o:title=""/>
          </v:shape>
          <o:OLEObject Type="Embed" ProgID="Visio.Drawing.11" ShapeID="_x0000_i1026" DrawAspect="Content" ObjectID="_1738146050" r:id="rId15"/>
        </w:object>
      </w:r>
      <w:proofErr w:type="gramStart"/>
      <w:r w:rsidRPr="00F86976">
        <w:rPr>
          <w:rFonts w:ascii="Arial" w:eastAsiaTheme="minorEastAsia" w:hAnsi="Arial" w:cs="Arial"/>
          <w:b/>
          <w:sz w:val="18"/>
          <w:lang w:eastAsia="zh-CN"/>
        </w:rPr>
        <w:t>Figure</w:t>
      </w:r>
      <w:r w:rsidR="00B5481D" w:rsidRPr="00F86976">
        <w:rPr>
          <w:rFonts w:ascii="Arial" w:eastAsiaTheme="minorEastAsia" w:hAnsi="Arial" w:cs="Arial"/>
          <w:b/>
          <w:sz w:val="18"/>
          <w:lang w:eastAsia="zh-CN"/>
        </w:rPr>
        <w:t xml:space="preserve"> </w:t>
      </w:r>
      <w:r w:rsidR="00B3448C" w:rsidRPr="00F86976">
        <w:rPr>
          <w:rFonts w:ascii="Arial" w:eastAsiaTheme="minorEastAsia" w:hAnsi="Arial" w:cs="Arial"/>
          <w:b/>
          <w:sz w:val="18"/>
          <w:lang w:eastAsia="zh-CN"/>
        </w:rPr>
        <w:t>1</w:t>
      </w:r>
      <w:r w:rsidRPr="00F86976">
        <w:rPr>
          <w:rFonts w:ascii="Arial" w:eastAsiaTheme="minorEastAsia" w:hAnsi="Arial" w:cs="Arial"/>
          <w:b/>
          <w:sz w:val="18"/>
          <w:lang w:eastAsia="zh-CN"/>
        </w:rPr>
        <w:t>.</w:t>
      </w:r>
      <w:proofErr w:type="gramEnd"/>
      <w:r w:rsidRPr="00F86976">
        <w:rPr>
          <w:rFonts w:ascii="Arial" w:eastAsiaTheme="minorEastAsia" w:hAnsi="Arial" w:cs="Arial"/>
          <w:b/>
          <w:sz w:val="18"/>
          <w:lang w:eastAsia="zh-CN"/>
        </w:rPr>
        <w:t xml:space="preserve"> </w:t>
      </w:r>
      <w:r w:rsidR="00B3448C" w:rsidRPr="00F86976">
        <w:rPr>
          <w:rFonts w:ascii="Arial" w:eastAsiaTheme="minorEastAsia" w:hAnsi="Arial" w:cs="Arial"/>
          <w:b/>
          <w:sz w:val="18"/>
          <w:lang w:eastAsia="zh-CN"/>
        </w:rPr>
        <w:t>The key issue</w:t>
      </w:r>
      <w:r w:rsidRPr="00F86976">
        <w:rPr>
          <w:rFonts w:ascii="Arial" w:eastAsiaTheme="minorEastAsia" w:hAnsi="Arial" w:cs="Arial"/>
          <w:b/>
          <w:sz w:val="18"/>
          <w:lang w:eastAsia="zh-CN"/>
        </w:rPr>
        <w:t xml:space="preserve"> to be resolved</w:t>
      </w:r>
      <w:r w:rsidR="00B3448C" w:rsidRPr="00F86976">
        <w:rPr>
          <w:rFonts w:ascii="Arial" w:eastAsiaTheme="minorEastAsia" w:hAnsi="Arial" w:cs="Arial"/>
          <w:b/>
          <w:sz w:val="18"/>
          <w:lang w:eastAsia="zh-CN"/>
        </w:rPr>
        <w:t xml:space="preserve"> for Inactive Positioning</w:t>
      </w:r>
    </w:p>
    <w:p w14:paraId="2835B513" w14:textId="527F1BB3" w:rsidR="004325B2" w:rsidRPr="001D6624" w:rsidRDefault="001D6624" w:rsidP="00793F59">
      <w:pPr>
        <w:spacing w:after="120"/>
        <w:rPr>
          <w:rFonts w:eastAsia="等线"/>
          <w:b/>
          <w:lang w:eastAsia="zh-CN"/>
        </w:rPr>
      </w:pPr>
      <w:r w:rsidRPr="001D6624">
        <w:rPr>
          <w:rFonts w:eastAsia="等线" w:hint="eastAsia"/>
          <w:b/>
          <w:lang w:eastAsia="zh-CN"/>
        </w:rPr>
        <w:t xml:space="preserve">Proposal </w:t>
      </w:r>
      <w:r w:rsidR="00B3448C">
        <w:rPr>
          <w:rFonts w:eastAsia="等线" w:hint="eastAsia"/>
          <w:b/>
          <w:lang w:eastAsia="zh-CN"/>
        </w:rPr>
        <w:t>1</w:t>
      </w:r>
      <w:r w:rsidRPr="001D6624">
        <w:rPr>
          <w:rFonts w:eastAsia="等线" w:hint="eastAsia"/>
          <w:b/>
          <w:lang w:eastAsia="zh-CN"/>
        </w:rPr>
        <w:t xml:space="preserve">: Key issue to resolve is </w:t>
      </w:r>
      <w:r w:rsidRPr="001D6624">
        <w:rPr>
          <w:rFonts w:eastAsiaTheme="minorEastAsia" w:hint="eastAsia"/>
          <w:b/>
          <w:snapToGrid w:val="0"/>
          <w:lang w:val="en-US" w:eastAsia="zh-CN"/>
        </w:rPr>
        <w:t xml:space="preserve">how to handle the NRPPa Positioning Information Request </w:t>
      </w:r>
      <w:r w:rsidR="00C22791">
        <w:rPr>
          <w:rFonts w:eastAsiaTheme="minorEastAsia" w:hint="eastAsia"/>
          <w:b/>
          <w:snapToGrid w:val="0"/>
          <w:lang w:val="en-US" w:eastAsia="zh-CN"/>
        </w:rPr>
        <w:t xml:space="preserve">during the </w:t>
      </w:r>
      <w:r w:rsidRPr="001D6624">
        <w:rPr>
          <w:rFonts w:eastAsiaTheme="minorEastAsia" w:hint="eastAsia"/>
          <w:b/>
          <w:snapToGrid w:val="0"/>
          <w:lang w:val="en-US" w:eastAsia="zh-CN"/>
        </w:rPr>
        <w:t>SDT without anchor relocation</w:t>
      </w:r>
      <w:r w:rsidR="00C22791">
        <w:rPr>
          <w:rFonts w:eastAsiaTheme="minorEastAsia" w:hint="eastAsia"/>
          <w:b/>
          <w:snapToGrid w:val="0"/>
          <w:lang w:val="en-US" w:eastAsia="zh-CN"/>
        </w:rPr>
        <w:t>, including how to allocate the SRS resource and how to response the LMF etc</w:t>
      </w:r>
      <w:r w:rsidRPr="001D6624">
        <w:rPr>
          <w:rFonts w:eastAsiaTheme="minorEastAsia" w:hint="eastAsia"/>
          <w:b/>
          <w:snapToGrid w:val="0"/>
          <w:lang w:val="en-US" w:eastAsia="zh-CN"/>
        </w:rPr>
        <w:t>.</w:t>
      </w:r>
    </w:p>
    <w:p w14:paraId="75D52A6C" w14:textId="1FBDBEA8" w:rsidR="001D6624" w:rsidRPr="004325B2" w:rsidRDefault="001D6624" w:rsidP="001D6624">
      <w:pPr>
        <w:pStyle w:val="ad"/>
        <w:jc w:val="left"/>
        <w:rPr>
          <w:rFonts w:ascii="Arial" w:hAnsi="Arial" w:cs="Arial"/>
          <w:b w:val="0"/>
          <w:sz w:val="24"/>
          <w:lang w:eastAsia="zh-CN"/>
        </w:rPr>
      </w:pPr>
      <w:r w:rsidRPr="004325B2">
        <w:rPr>
          <w:rFonts w:ascii="Arial" w:hAnsi="Arial" w:cs="Arial"/>
          <w:b w:val="0"/>
          <w:sz w:val="24"/>
          <w:lang w:eastAsia="zh-CN"/>
        </w:rPr>
        <w:t>2.</w:t>
      </w:r>
      <w:r>
        <w:rPr>
          <w:rFonts w:ascii="Arial" w:hAnsi="Arial" w:cs="Arial" w:hint="eastAsia"/>
          <w:b w:val="0"/>
          <w:sz w:val="24"/>
          <w:lang w:eastAsia="zh-CN"/>
        </w:rPr>
        <w:t>2</w:t>
      </w:r>
      <w:r w:rsidRPr="004325B2">
        <w:rPr>
          <w:rFonts w:ascii="Arial" w:hAnsi="Arial" w:cs="Arial"/>
          <w:b w:val="0"/>
          <w:sz w:val="24"/>
          <w:lang w:eastAsia="zh-CN"/>
        </w:rPr>
        <w:t xml:space="preserve"> </w:t>
      </w:r>
      <w:r>
        <w:rPr>
          <w:rFonts w:ascii="Arial" w:hAnsi="Arial" w:cs="Arial" w:hint="eastAsia"/>
          <w:b w:val="0"/>
          <w:sz w:val="24"/>
          <w:lang w:eastAsia="zh-CN"/>
        </w:rPr>
        <w:t>Potential solutions</w:t>
      </w:r>
    </w:p>
    <w:p w14:paraId="3B961D6A" w14:textId="7A65EE37" w:rsidR="00793F59" w:rsidRPr="00793F59" w:rsidRDefault="001D6624" w:rsidP="00793F59">
      <w:pPr>
        <w:spacing w:after="120"/>
        <w:rPr>
          <w:rFonts w:eastAsia="等线"/>
          <w:lang w:eastAsia="zh-CN"/>
        </w:rPr>
      </w:pPr>
      <w:r>
        <w:rPr>
          <w:rFonts w:eastAsia="等线"/>
          <w:lang w:eastAsia="zh-CN"/>
        </w:rPr>
        <w:t>To resolve th</w:t>
      </w:r>
      <w:r>
        <w:rPr>
          <w:rFonts w:eastAsia="等线" w:hint="eastAsia"/>
          <w:lang w:eastAsia="zh-CN"/>
        </w:rPr>
        <w:t>e issue mentioned in the section 2.1</w:t>
      </w:r>
      <w:r w:rsidR="00793F59" w:rsidRPr="00793F59">
        <w:rPr>
          <w:rFonts w:eastAsia="等线"/>
          <w:lang w:eastAsia="zh-CN"/>
        </w:rPr>
        <w:t xml:space="preserve">, </w:t>
      </w:r>
      <w:r w:rsidR="005E007C">
        <w:rPr>
          <w:rFonts w:eastAsia="等线"/>
          <w:lang w:eastAsia="zh-CN"/>
        </w:rPr>
        <w:t>some</w:t>
      </w:r>
      <w:r w:rsidR="005E007C">
        <w:rPr>
          <w:rFonts w:eastAsia="等线" w:hint="eastAsia"/>
          <w:lang w:eastAsia="zh-CN"/>
        </w:rPr>
        <w:t xml:space="preserve"> </w:t>
      </w:r>
      <w:r w:rsidR="00793F59" w:rsidRPr="00793F59">
        <w:rPr>
          <w:rFonts w:eastAsia="等线"/>
          <w:lang w:eastAsia="zh-CN"/>
        </w:rPr>
        <w:t xml:space="preserve">potential </w:t>
      </w:r>
      <w:r w:rsidR="00793F59" w:rsidRPr="00793F59">
        <w:rPr>
          <w:rFonts w:eastAsia="等线" w:hint="eastAsia"/>
          <w:lang w:eastAsia="zh-CN"/>
        </w:rPr>
        <w:t>solutions</w:t>
      </w:r>
      <w:r w:rsidR="00793F59" w:rsidRPr="00793F59">
        <w:rPr>
          <w:rFonts w:eastAsia="等线"/>
          <w:lang w:eastAsia="zh-CN"/>
        </w:rPr>
        <w:t xml:space="preserve"> are provided</w:t>
      </w:r>
      <w:r w:rsidR="005E007C">
        <w:rPr>
          <w:rFonts w:eastAsia="等线" w:hint="eastAsia"/>
          <w:lang w:eastAsia="zh-CN"/>
        </w:rPr>
        <w:t xml:space="preserve"> below</w:t>
      </w:r>
      <w:r w:rsidR="00793F59" w:rsidRPr="00793F59">
        <w:rPr>
          <w:rFonts w:eastAsia="等线"/>
          <w:lang w:eastAsia="zh-CN"/>
        </w:rPr>
        <w:t>:</w:t>
      </w:r>
    </w:p>
    <w:p w14:paraId="08F33A7C" w14:textId="54034996" w:rsidR="00793F59" w:rsidRPr="00793F59" w:rsidRDefault="00793F59" w:rsidP="00793F59">
      <w:pPr>
        <w:numPr>
          <w:ilvl w:val="0"/>
          <w:numId w:val="11"/>
        </w:numPr>
        <w:spacing w:after="120"/>
        <w:rPr>
          <w:rFonts w:eastAsia="等线"/>
          <w:lang w:val="sv-SE" w:eastAsia="zh-CN"/>
        </w:rPr>
      </w:pPr>
      <w:r w:rsidRPr="00793F59">
        <w:rPr>
          <w:rFonts w:eastAsia="等线"/>
          <w:b/>
          <w:lang w:val="sv-SE" w:eastAsia="zh-CN"/>
        </w:rPr>
        <w:t>Option 1:</w:t>
      </w:r>
      <w:r w:rsidRPr="00793F59">
        <w:rPr>
          <w:rFonts w:eastAsia="等线"/>
          <w:lang w:val="sv-SE" w:eastAsia="zh-CN"/>
        </w:rPr>
        <w:t xml:space="preserve"> For the Event Report (in step 3), UE indicates the receiving gNB this is associated to UL positioning, receiving gNB indicates this to the anchor gNB, </w:t>
      </w:r>
      <w:r w:rsidR="001D6624">
        <w:rPr>
          <w:rFonts w:eastAsia="等线" w:hint="eastAsia"/>
          <w:lang w:val="sv-SE" w:eastAsia="zh-CN"/>
        </w:rPr>
        <w:t xml:space="preserve">the </w:t>
      </w:r>
      <w:r w:rsidRPr="00793F59">
        <w:rPr>
          <w:rFonts w:eastAsia="等线"/>
          <w:lang w:val="sv-SE" w:eastAsia="zh-CN"/>
        </w:rPr>
        <w:t>anchor gNB decides to</w:t>
      </w:r>
      <w:r w:rsidR="001D6624">
        <w:rPr>
          <w:rFonts w:eastAsia="等线"/>
          <w:lang w:val="sv-SE" w:eastAsia="zh-CN"/>
        </w:rPr>
        <w:t xml:space="preserve"> use SDT with anchor relocation</w:t>
      </w:r>
      <w:r w:rsidR="001D6624">
        <w:rPr>
          <w:rFonts w:eastAsia="等线" w:hint="eastAsia"/>
          <w:lang w:val="sv-SE" w:eastAsia="zh-CN"/>
        </w:rPr>
        <w:t xml:space="preserve"> for the transmission of the UL signalling.</w:t>
      </w:r>
    </w:p>
    <w:p w14:paraId="76176BC1" w14:textId="6C996323" w:rsidR="00793F59" w:rsidRPr="00793F59" w:rsidRDefault="00793F59" w:rsidP="00793F59">
      <w:pPr>
        <w:numPr>
          <w:ilvl w:val="0"/>
          <w:numId w:val="11"/>
        </w:numPr>
        <w:spacing w:after="120"/>
        <w:rPr>
          <w:rFonts w:eastAsia="等线"/>
          <w:lang w:val="sv-SE" w:eastAsia="zh-CN"/>
        </w:rPr>
      </w:pPr>
      <w:r w:rsidRPr="00793F59">
        <w:rPr>
          <w:rFonts w:eastAsia="等线"/>
          <w:b/>
          <w:lang w:val="sv-SE" w:eastAsia="zh-CN"/>
        </w:rPr>
        <w:t>Option 2:</w:t>
      </w:r>
      <w:r w:rsidRPr="00793F59">
        <w:rPr>
          <w:rFonts w:eastAsia="等线"/>
          <w:lang w:val="sv-SE" w:eastAsia="zh-CN"/>
        </w:rPr>
        <w:t xml:space="preserve"> In case of anchor gNB decides SDT without anchor relocation, and NRPPa Positioning Information Request is sent to the anchor gNB, </w:t>
      </w:r>
      <w:r w:rsidR="003273E3">
        <w:rPr>
          <w:rFonts w:eastAsia="等线" w:hint="eastAsia"/>
          <w:lang w:val="sv-SE" w:eastAsia="zh-CN"/>
        </w:rPr>
        <w:t xml:space="preserve">the </w:t>
      </w:r>
      <w:r w:rsidRPr="00793F59">
        <w:rPr>
          <w:rFonts w:eastAsia="等线"/>
          <w:lang w:val="sv-SE" w:eastAsia="zh-CN"/>
        </w:rPr>
        <w:t xml:space="preserve">anchor gNB </w:t>
      </w:r>
      <w:r w:rsidR="003273E3">
        <w:rPr>
          <w:rFonts w:eastAsia="等线" w:hint="eastAsia"/>
          <w:lang w:val="sv-SE" w:eastAsia="zh-CN"/>
        </w:rPr>
        <w:t xml:space="preserve">sends the UE back to RRC_INACTIVE </w:t>
      </w:r>
      <w:r w:rsidR="003273E3">
        <w:rPr>
          <w:rFonts w:eastAsia="等线" w:hint="eastAsia"/>
          <w:lang w:val="sv-SE" w:eastAsia="zh-CN"/>
        </w:rPr>
        <w:lastRenderedPageBreak/>
        <w:t>state by generating the RRCRelease message</w:t>
      </w:r>
      <w:r w:rsidR="00D333B0">
        <w:rPr>
          <w:rFonts w:eastAsia="等线" w:hint="eastAsia"/>
          <w:lang w:val="sv-SE" w:eastAsia="zh-CN"/>
        </w:rPr>
        <w:t xml:space="preserve">, </w:t>
      </w:r>
      <w:r w:rsidR="008F32BA">
        <w:rPr>
          <w:rFonts w:eastAsia="等线" w:hint="eastAsia"/>
          <w:lang w:val="sv-SE" w:eastAsia="zh-CN"/>
        </w:rPr>
        <w:t>just like the handling of non-SDT data as been specified in Rel-17</w:t>
      </w:r>
      <w:r w:rsidR="003273E3">
        <w:rPr>
          <w:rFonts w:eastAsia="等线" w:hint="eastAsia"/>
          <w:lang w:val="sv-SE" w:eastAsia="zh-CN"/>
        </w:rPr>
        <w:t>.</w:t>
      </w:r>
      <w:r w:rsidR="003273E3" w:rsidRPr="00793F59">
        <w:rPr>
          <w:rFonts w:eastAsia="等线"/>
          <w:lang w:val="sv-SE" w:eastAsia="zh-CN"/>
        </w:rPr>
        <w:t xml:space="preserve"> </w:t>
      </w:r>
    </w:p>
    <w:p w14:paraId="3E5CBEEE" w14:textId="4A6A21FD" w:rsidR="00793F59" w:rsidRPr="00793F59" w:rsidRDefault="00793F59" w:rsidP="00793F59">
      <w:pPr>
        <w:numPr>
          <w:ilvl w:val="0"/>
          <w:numId w:val="11"/>
        </w:numPr>
        <w:spacing w:after="120"/>
        <w:rPr>
          <w:rFonts w:eastAsia="等线"/>
          <w:lang w:eastAsia="zh-CN"/>
        </w:rPr>
      </w:pPr>
      <w:r w:rsidRPr="00793F59">
        <w:rPr>
          <w:rFonts w:eastAsia="等线"/>
          <w:b/>
          <w:lang w:val="sv-SE" w:eastAsia="zh-CN"/>
        </w:rPr>
        <w:t xml:space="preserve">Option </w:t>
      </w:r>
      <w:r w:rsidR="008F32BA">
        <w:rPr>
          <w:rFonts w:eastAsia="等线" w:hint="eastAsia"/>
          <w:b/>
          <w:lang w:val="sv-SE" w:eastAsia="zh-CN"/>
        </w:rPr>
        <w:t>3</w:t>
      </w:r>
      <w:r w:rsidRPr="00793F59">
        <w:rPr>
          <w:rFonts w:eastAsia="等线"/>
          <w:b/>
          <w:lang w:val="sv-SE" w:eastAsia="zh-CN"/>
        </w:rPr>
        <w:t xml:space="preserve">: </w:t>
      </w:r>
      <w:r w:rsidRPr="00793F59">
        <w:rPr>
          <w:rFonts w:eastAsia="等线"/>
          <w:lang w:val="sv-SE" w:eastAsia="zh-CN"/>
        </w:rPr>
        <w:t>In case of anchor gNB decides SDT without anchor relocation, and NRPPa Positioning Information Request is sent to the anchor gNB, anchor gNB still keep the UE context, and request for SRS resource allocation from the receiving gNB.</w:t>
      </w:r>
    </w:p>
    <w:p w14:paraId="07157ED7" w14:textId="112B75A4" w:rsidR="00793F59" w:rsidRDefault="00793F59" w:rsidP="00793F59">
      <w:pPr>
        <w:spacing w:after="120"/>
        <w:rPr>
          <w:rFonts w:eastAsia="等线"/>
          <w:lang w:eastAsia="zh-CN"/>
        </w:rPr>
      </w:pPr>
      <w:r w:rsidRPr="00D9778C">
        <w:rPr>
          <w:rFonts w:eastAsia="等线" w:hint="eastAsia"/>
          <w:lang w:eastAsia="zh-CN"/>
        </w:rPr>
        <w:t xml:space="preserve">The Option 1 has impact to Uu and Xn, </w:t>
      </w:r>
      <w:r w:rsidR="00B05B4A" w:rsidRPr="00D9778C">
        <w:rPr>
          <w:rFonts w:eastAsia="等线" w:hint="eastAsia"/>
          <w:lang w:eastAsia="zh-CN"/>
        </w:rPr>
        <w:t xml:space="preserve">which should be </w:t>
      </w:r>
      <w:r w:rsidR="005257F2" w:rsidRPr="00D9778C">
        <w:rPr>
          <w:rFonts w:eastAsia="等线" w:hint="eastAsia"/>
          <w:lang w:eastAsia="zh-CN"/>
        </w:rPr>
        <w:t xml:space="preserve">discussed and </w:t>
      </w:r>
      <w:r w:rsidR="00B05B4A" w:rsidRPr="00D9778C">
        <w:rPr>
          <w:rFonts w:eastAsia="等线" w:hint="eastAsia"/>
          <w:lang w:eastAsia="zh-CN"/>
        </w:rPr>
        <w:t>decided in RAN2 firstly</w:t>
      </w:r>
      <w:r w:rsidR="004818BC" w:rsidRPr="00D9778C">
        <w:rPr>
          <w:rFonts w:eastAsia="等线" w:hint="eastAsia"/>
          <w:lang w:eastAsia="zh-CN"/>
        </w:rPr>
        <w:t xml:space="preserve">, </w:t>
      </w:r>
      <w:r w:rsidR="00695F3A" w:rsidRPr="00D9778C">
        <w:rPr>
          <w:rFonts w:eastAsia="等线" w:hint="eastAsia"/>
          <w:lang w:eastAsia="zh-CN"/>
        </w:rPr>
        <w:t>e.g.</w:t>
      </w:r>
      <w:r w:rsidR="004818BC" w:rsidRPr="00D9778C">
        <w:rPr>
          <w:rFonts w:eastAsia="等线" w:hint="eastAsia"/>
          <w:lang w:eastAsia="zh-CN"/>
        </w:rPr>
        <w:t xml:space="preserve"> whether</w:t>
      </w:r>
      <w:r w:rsidR="004818BC">
        <w:rPr>
          <w:rFonts w:eastAsia="等线" w:hint="eastAsia"/>
          <w:lang w:eastAsia="zh-CN"/>
        </w:rPr>
        <w:t xml:space="preserve"> and how to indicate gNB the UL</w:t>
      </w:r>
      <w:r w:rsidR="00695F3A">
        <w:rPr>
          <w:rFonts w:eastAsia="等线" w:hint="eastAsia"/>
          <w:lang w:eastAsia="zh-CN"/>
        </w:rPr>
        <w:t xml:space="preserve"> SDT</w:t>
      </w:r>
      <w:r w:rsidR="004818BC">
        <w:rPr>
          <w:rFonts w:eastAsia="等线" w:hint="eastAsia"/>
          <w:lang w:eastAsia="zh-CN"/>
        </w:rPr>
        <w:t xml:space="preserve"> signalling</w:t>
      </w:r>
      <w:r w:rsidR="00695F3A">
        <w:rPr>
          <w:rFonts w:eastAsia="等线" w:hint="eastAsia"/>
          <w:lang w:eastAsia="zh-CN"/>
        </w:rPr>
        <w:t xml:space="preserve"> is associated to UL Positioning</w:t>
      </w:r>
      <w:r w:rsidRPr="00793F59">
        <w:rPr>
          <w:rFonts w:eastAsia="等线" w:hint="eastAsia"/>
          <w:lang w:eastAsia="zh-CN"/>
        </w:rPr>
        <w:t>.</w:t>
      </w:r>
      <w:r w:rsidR="00B05B4A">
        <w:rPr>
          <w:rFonts w:eastAsia="等线" w:hint="eastAsia"/>
          <w:lang w:eastAsia="zh-CN"/>
        </w:rPr>
        <w:t xml:space="preserve">  </w:t>
      </w:r>
    </w:p>
    <w:p w14:paraId="3728B808" w14:textId="188B0E89" w:rsidR="00122E34" w:rsidRPr="00675E40" w:rsidRDefault="00122E34" w:rsidP="00793F59">
      <w:pPr>
        <w:spacing w:after="120"/>
        <w:rPr>
          <w:rFonts w:eastAsia="等线"/>
          <w:b/>
          <w:lang w:eastAsia="zh-CN"/>
        </w:rPr>
      </w:pPr>
      <w:r w:rsidRPr="00675E40">
        <w:rPr>
          <w:rFonts w:eastAsia="等线"/>
          <w:b/>
          <w:lang w:eastAsia="zh-CN"/>
        </w:rPr>
        <w:t>Observation 3: whether and how to indicate the gNB the ongoing UL-SDT signalling (NAS PDU) is for UL positioning is up to RAN2, and currently there’s no consensus on this.</w:t>
      </w:r>
    </w:p>
    <w:p w14:paraId="702BA552" w14:textId="77777777" w:rsidR="007976FE" w:rsidRDefault="007976FE">
      <w:pPr>
        <w:spacing w:after="120"/>
        <w:rPr>
          <w:rFonts w:eastAsia="等线"/>
          <w:lang w:eastAsia="zh-CN"/>
        </w:rPr>
      </w:pPr>
    </w:p>
    <w:p w14:paraId="3577046B" w14:textId="3F6AB725" w:rsidR="00451909" w:rsidRPr="00675E40" w:rsidRDefault="00793F59">
      <w:pPr>
        <w:spacing w:after="120"/>
        <w:rPr>
          <w:rFonts w:eastAsia="等线"/>
          <w:b/>
          <w:lang w:eastAsia="zh-CN"/>
        </w:rPr>
      </w:pPr>
      <w:r w:rsidRPr="00793F59">
        <w:rPr>
          <w:rFonts w:eastAsia="等线" w:hint="eastAsia"/>
          <w:lang w:eastAsia="zh-CN"/>
        </w:rPr>
        <w:t>The Option 2</w:t>
      </w:r>
      <w:r w:rsidR="002B3A84">
        <w:rPr>
          <w:rFonts w:eastAsia="等线" w:hint="eastAsia"/>
          <w:lang w:val="sv-SE" w:eastAsia="zh-CN"/>
        </w:rPr>
        <w:t xml:space="preserve"> could be illustrated with the figure below:</w:t>
      </w:r>
    </w:p>
    <w:p w14:paraId="764CB880" w14:textId="7C00E380" w:rsidR="00441FC8" w:rsidRDefault="00FA5B12" w:rsidP="00441FC8">
      <w:pPr>
        <w:spacing w:after="120"/>
        <w:jc w:val="center"/>
        <w:rPr>
          <w:rFonts w:eastAsiaTheme="minorEastAsia"/>
          <w:lang w:eastAsia="zh-CN"/>
        </w:rPr>
      </w:pPr>
      <w:r>
        <w:object w:dxaOrig="12286" w:dyaOrig="13731" w14:anchorId="1824489E">
          <v:shape id="_x0000_i1027" type="#_x0000_t75" style="width:436.05pt;height:487.2pt" o:ole="">
            <v:imagedata r:id="rId16" o:title=""/>
          </v:shape>
          <o:OLEObject Type="Embed" ProgID="Visio.Drawing.11" ShapeID="_x0000_i1027" DrawAspect="Content" ObjectID="_1738146051" r:id="rId17"/>
        </w:object>
      </w:r>
    </w:p>
    <w:p w14:paraId="29E050D9" w14:textId="4924AD45" w:rsidR="00441FC8" w:rsidRPr="00675E40" w:rsidRDefault="00441FC8" w:rsidP="00441FC8">
      <w:pPr>
        <w:spacing w:after="120"/>
        <w:jc w:val="center"/>
        <w:rPr>
          <w:rFonts w:ascii="Arial" w:eastAsiaTheme="minorEastAsia" w:hAnsi="Arial" w:cs="Arial"/>
          <w:b/>
          <w:sz w:val="18"/>
          <w:lang w:eastAsia="zh-CN"/>
        </w:rPr>
      </w:pPr>
      <w:r w:rsidRPr="00675E40">
        <w:rPr>
          <w:rFonts w:ascii="Arial" w:eastAsiaTheme="minorEastAsia" w:hAnsi="Arial" w:cs="Arial"/>
          <w:b/>
          <w:sz w:val="18"/>
          <w:lang w:eastAsia="zh-CN"/>
        </w:rPr>
        <w:t xml:space="preserve">Figure </w:t>
      </w:r>
      <w:r w:rsidR="00451909" w:rsidRPr="00F86976">
        <w:rPr>
          <w:rFonts w:ascii="Arial" w:eastAsiaTheme="minorEastAsia" w:hAnsi="Arial" w:cs="Arial" w:hint="eastAsia"/>
          <w:b/>
          <w:sz w:val="18"/>
          <w:lang w:eastAsia="zh-CN"/>
        </w:rPr>
        <w:t>2</w:t>
      </w:r>
      <w:r w:rsidRPr="00675E40">
        <w:rPr>
          <w:rFonts w:ascii="Arial" w:eastAsiaTheme="minorEastAsia" w:hAnsi="Arial" w:cs="Arial"/>
          <w:b/>
          <w:sz w:val="18"/>
          <w:lang w:eastAsia="zh-CN"/>
        </w:rPr>
        <w:t xml:space="preserve">: </w:t>
      </w:r>
      <w:bookmarkStart w:id="7" w:name="OLE_LINK1"/>
      <w:r w:rsidRPr="00675E40">
        <w:rPr>
          <w:rFonts w:ascii="Arial" w:eastAsiaTheme="minorEastAsia" w:hAnsi="Arial" w:cs="Arial"/>
          <w:b/>
          <w:sz w:val="18"/>
          <w:lang w:eastAsia="zh-CN"/>
        </w:rPr>
        <w:t>Support of UL Positioning in case of SDT without anchor relocation</w:t>
      </w:r>
      <w:bookmarkEnd w:id="7"/>
      <w:r w:rsidR="00C02622" w:rsidRPr="00F86976">
        <w:rPr>
          <w:rFonts w:ascii="Arial" w:eastAsiaTheme="minorEastAsia" w:hAnsi="Arial" w:cs="Arial" w:hint="eastAsia"/>
          <w:b/>
          <w:sz w:val="18"/>
          <w:lang w:eastAsia="zh-CN"/>
        </w:rPr>
        <w:t xml:space="preserve"> with legacy procedures</w:t>
      </w:r>
    </w:p>
    <w:p w14:paraId="26B5159D" w14:textId="135AE8F7" w:rsidR="002B3A84" w:rsidRPr="003D3635" w:rsidRDefault="002B3A84" w:rsidP="002B3A84">
      <w:pPr>
        <w:spacing w:after="120"/>
        <w:rPr>
          <w:rFonts w:eastAsia="等线"/>
          <w:lang w:eastAsia="zh-CN"/>
        </w:rPr>
      </w:pPr>
      <w:r>
        <w:rPr>
          <w:rFonts w:eastAsia="等线" w:hint="eastAsia"/>
          <w:lang w:val="sv-SE" w:eastAsia="zh-CN"/>
        </w:rPr>
        <w:t xml:space="preserve">As the above, </w:t>
      </w:r>
      <w:r w:rsidR="007029CD">
        <w:rPr>
          <w:rFonts w:eastAsia="等线" w:hint="eastAsia"/>
          <w:lang w:val="sv-SE" w:eastAsia="zh-CN"/>
        </w:rPr>
        <w:t xml:space="preserve">if </w:t>
      </w:r>
      <w:r w:rsidR="00C40FF5" w:rsidRPr="00793F59">
        <w:rPr>
          <w:rFonts w:eastAsia="等线"/>
          <w:lang w:val="sv-SE" w:eastAsia="zh-CN"/>
        </w:rPr>
        <w:t xml:space="preserve">NRPPa Positioning Information Request is </w:t>
      </w:r>
      <w:r w:rsidR="007029CD">
        <w:rPr>
          <w:rFonts w:eastAsia="等线" w:hint="eastAsia"/>
          <w:lang w:val="sv-SE" w:eastAsia="zh-CN"/>
        </w:rPr>
        <w:t>received during</w:t>
      </w:r>
      <w:r w:rsidR="007029CD" w:rsidRPr="00793F59">
        <w:rPr>
          <w:rFonts w:eastAsia="等线"/>
          <w:lang w:val="sv-SE" w:eastAsia="zh-CN"/>
        </w:rPr>
        <w:t xml:space="preserve"> SDT without anchor relocation, </w:t>
      </w:r>
      <w:r w:rsidR="00C40FF5" w:rsidRPr="00793F59">
        <w:rPr>
          <w:rFonts w:eastAsia="等线"/>
          <w:lang w:val="sv-SE" w:eastAsia="zh-CN"/>
        </w:rPr>
        <w:t xml:space="preserve">the </w:t>
      </w:r>
      <w:r w:rsidR="007029CD">
        <w:rPr>
          <w:rFonts w:eastAsia="等线" w:hint="eastAsia"/>
          <w:lang w:val="sv-SE" w:eastAsia="zh-CN"/>
        </w:rPr>
        <w:t>last serving</w:t>
      </w:r>
      <w:r w:rsidR="00C40FF5" w:rsidRPr="00793F59">
        <w:rPr>
          <w:rFonts w:eastAsia="等线"/>
          <w:lang w:val="sv-SE" w:eastAsia="zh-CN"/>
        </w:rPr>
        <w:t xml:space="preserve"> gNB</w:t>
      </w:r>
      <w:r w:rsidR="007029CD">
        <w:rPr>
          <w:rFonts w:eastAsia="等线" w:hint="eastAsia"/>
          <w:lang w:val="sv-SE" w:eastAsia="zh-CN"/>
        </w:rPr>
        <w:t xml:space="preserve"> could send the UE </w:t>
      </w:r>
      <w:r>
        <w:rPr>
          <w:rFonts w:eastAsia="等线" w:hint="eastAsia"/>
          <w:lang w:val="sv-SE" w:eastAsia="zh-CN"/>
        </w:rPr>
        <w:t>back to RRC_INACTIVE</w:t>
      </w:r>
      <w:r w:rsidR="007029CD">
        <w:rPr>
          <w:rFonts w:eastAsia="等线" w:hint="eastAsia"/>
          <w:lang w:val="sv-SE" w:eastAsia="zh-CN"/>
        </w:rPr>
        <w:t>. Then</w:t>
      </w:r>
      <w:r>
        <w:rPr>
          <w:rFonts w:eastAsia="等线" w:hint="eastAsia"/>
          <w:lang w:val="sv-SE" w:eastAsia="zh-CN"/>
        </w:rPr>
        <w:t xml:space="preserve"> the last serving gNB could page the UE </w:t>
      </w:r>
      <w:r>
        <w:rPr>
          <w:rFonts w:eastAsia="等线" w:hint="eastAsia"/>
          <w:lang w:val="sv-SE" w:eastAsia="zh-CN"/>
        </w:rPr>
        <w:lastRenderedPageBreak/>
        <w:t xml:space="preserve">again for the following-up positioning procedure, MT-SDT or the legacy DL data transmission in Inactive could be used. </w:t>
      </w:r>
      <w:r w:rsidR="007029CD">
        <w:rPr>
          <w:rFonts w:eastAsia="等线" w:hint="eastAsia"/>
          <w:lang w:val="sv-SE" w:eastAsia="zh-CN"/>
        </w:rPr>
        <w:t xml:space="preserve">The </w:t>
      </w:r>
      <w:r>
        <w:rPr>
          <w:rFonts w:eastAsia="等线" w:hint="eastAsia"/>
          <w:lang w:val="sv-SE" w:eastAsia="zh-CN"/>
        </w:rPr>
        <w:t>UE resumes</w:t>
      </w:r>
      <w:r w:rsidR="007029CD">
        <w:rPr>
          <w:rFonts w:eastAsia="等线" w:hint="eastAsia"/>
          <w:lang w:val="sv-SE" w:eastAsia="zh-CN"/>
        </w:rPr>
        <w:t xml:space="preserve"> in the receiving gNB</w:t>
      </w:r>
      <w:r>
        <w:rPr>
          <w:rFonts w:eastAsia="等线" w:hint="eastAsia"/>
          <w:lang w:val="sv-SE" w:eastAsia="zh-CN"/>
        </w:rPr>
        <w:t xml:space="preserve"> to response the Paging, the receiving gNB request for the UE context from the anchor gNB, the anchor gNB relocates the full UE context this time, the SRS characteristics is also provided to the receiving gNB. </w:t>
      </w:r>
      <w:r>
        <w:rPr>
          <w:rFonts w:eastAsia="等线"/>
          <w:lang w:val="sv-SE" w:eastAsia="zh-CN"/>
        </w:rPr>
        <w:t>T</w:t>
      </w:r>
      <w:r>
        <w:rPr>
          <w:rFonts w:eastAsia="等线" w:hint="eastAsia"/>
          <w:lang w:val="sv-SE" w:eastAsia="zh-CN"/>
        </w:rPr>
        <w:t>he Receiving gNB allocate the SRS resources according to the SRS characterstics receivied from the last serving gNB, it initiat</w:t>
      </w:r>
      <w:r w:rsidRPr="003D3635">
        <w:rPr>
          <w:rFonts w:eastAsia="等线" w:hint="eastAsia"/>
          <w:lang w:val="sv-SE" w:eastAsia="zh-CN"/>
        </w:rPr>
        <w:t>es the Path Switch Procedure and becomes the new anchor, it should also response the NRPPa Positioning Information Request towards the LMF.</w:t>
      </w:r>
      <w:r w:rsidRPr="003D3635">
        <w:rPr>
          <w:rFonts w:eastAsia="等线" w:hint="eastAsia"/>
          <w:lang w:eastAsia="zh-CN"/>
        </w:rPr>
        <w:t xml:space="preserve"> The solution 2 could be supported without any stage 3 impact.</w:t>
      </w:r>
    </w:p>
    <w:p w14:paraId="0C0AEA33" w14:textId="77777777" w:rsidR="002B3A84" w:rsidRPr="003D3635" w:rsidRDefault="002B3A84" w:rsidP="002B3A84">
      <w:pPr>
        <w:spacing w:after="120"/>
        <w:rPr>
          <w:rFonts w:eastAsia="等线"/>
          <w:b/>
          <w:lang w:eastAsia="zh-CN"/>
        </w:rPr>
      </w:pPr>
      <w:r w:rsidRPr="003D3635">
        <w:rPr>
          <w:rFonts w:eastAsia="等线" w:hint="eastAsia"/>
          <w:b/>
          <w:lang w:eastAsia="zh-CN"/>
        </w:rPr>
        <w:t xml:space="preserve">Observation 4: In Rel-17, during the SDT without anchor relocation case, the last serving gNB should send UE back to Inactive if any non-SDT data or signalling is arrived. </w:t>
      </w:r>
    </w:p>
    <w:p w14:paraId="19C768EB" w14:textId="77777777" w:rsidR="002B3A84" w:rsidRPr="003D3635" w:rsidRDefault="002B3A84" w:rsidP="002B3A84">
      <w:pPr>
        <w:spacing w:after="120"/>
        <w:rPr>
          <w:rFonts w:eastAsia="等线"/>
          <w:lang w:eastAsia="zh-CN"/>
        </w:rPr>
      </w:pPr>
      <w:r w:rsidRPr="003D3635">
        <w:rPr>
          <w:rFonts w:eastAsia="等线" w:hint="eastAsia"/>
          <w:lang w:eastAsia="zh-CN"/>
        </w:rPr>
        <w:t>If legacy procedures defined for Inactive is adopted, the UE will be resumed to RRC connected after it</w:t>
      </w:r>
      <w:r w:rsidRPr="003D3635">
        <w:rPr>
          <w:rFonts w:eastAsia="等线"/>
          <w:lang w:eastAsia="zh-CN"/>
        </w:rPr>
        <w:t>’</w:t>
      </w:r>
      <w:r w:rsidRPr="003D3635">
        <w:rPr>
          <w:rFonts w:eastAsia="等线" w:hint="eastAsia"/>
          <w:lang w:eastAsia="zh-CN"/>
        </w:rPr>
        <w:t xml:space="preserve">s paged for DL data transmission. If MT-SDT is supported and the Positioning related signallings could be transferred over SDT bearers, the RRC Resume procedures in step 15/16 are not needed. </w:t>
      </w:r>
      <w:r w:rsidRPr="003D3635">
        <w:rPr>
          <w:rFonts w:eastAsia="等线"/>
          <w:lang w:eastAsia="zh-CN"/>
        </w:rPr>
        <w:t>T</w:t>
      </w:r>
      <w:r w:rsidRPr="003D3635">
        <w:rPr>
          <w:rFonts w:eastAsia="等线" w:hint="eastAsia"/>
          <w:lang w:eastAsia="zh-CN"/>
        </w:rPr>
        <w:t>he details on support of MT-SDT are to be discussed in Rel-18 SDT WI.</w:t>
      </w:r>
    </w:p>
    <w:p w14:paraId="1210B04D" w14:textId="77777777" w:rsidR="002B3A84" w:rsidRPr="003D3635" w:rsidRDefault="002B3A84" w:rsidP="002B3A84">
      <w:pPr>
        <w:spacing w:after="120"/>
        <w:rPr>
          <w:rFonts w:eastAsia="等线"/>
          <w:b/>
          <w:lang w:eastAsia="zh-CN"/>
        </w:rPr>
      </w:pPr>
      <w:r w:rsidRPr="003D3635">
        <w:rPr>
          <w:rFonts w:eastAsia="等线" w:hint="eastAsia"/>
          <w:b/>
          <w:lang w:eastAsia="zh-CN"/>
        </w:rPr>
        <w:t>Observation 5:</w:t>
      </w:r>
      <w:r w:rsidRPr="003D3635">
        <w:rPr>
          <w:rFonts w:eastAsia="等线"/>
          <w:b/>
          <w:lang w:eastAsia="zh-CN"/>
        </w:rPr>
        <w:t xml:space="preserve"> T</w:t>
      </w:r>
      <w:r w:rsidRPr="003D3635">
        <w:rPr>
          <w:rFonts w:eastAsia="等线" w:hint="eastAsia"/>
          <w:b/>
          <w:lang w:eastAsia="zh-CN"/>
        </w:rPr>
        <w:t>he details on support of MT-SDT are to be discussed in Rel-18 SDT WI.</w:t>
      </w:r>
    </w:p>
    <w:p w14:paraId="5CF2B232" w14:textId="7B3B8E83" w:rsidR="00014BE5" w:rsidRPr="003D3635" w:rsidRDefault="008741E8" w:rsidP="00793F59">
      <w:pPr>
        <w:spacing w:after="120"/>
        <w:rPr>
          <w:rFonts w:eastAsia="等线"/>
          <w:lang w:eastAsia="zh-CN"/>
        </w:rPr>
      </w:pPr>
      <w:r w:rsidRPr="003D3635">
        <w:rPr>
          <w:rFonts w:eastAsia="等线" w:hint="eastAsia"/>
          <w:lang w:eastAsia="zh-CN"/>
        </w:rPr>
        <w:t>With above procedures, the UL positioning in case of SDT without anchor relocation could be completed</w:t>
      </w:r>
      <w:r w:rsidR="00014BE5" w:rsidRPr="003D3635">
        <w:rPr>
          <w:rFonts w:eastAsia="等线" w:hint="eastAsia"/>
          <w:lang w:eastAsia="zh-CN"/>
        </w:rPr>
        <w:t>, including the SRS resource allocation, the NRPPa message response, etc</w:t>
      </w:r>
      <w:r w:rsidRPr="003D3635">
        <w:rPr>
          <w:rFonts w:eastAsia="等线" w:hint="eastAsia"/>
          <w:lang w:eastAsia="zh-CN"/>
        </w:rPr>
        <w:t>.</w:t>
      </w:r>
      <w:r w:rsidR="00014BE5" w:rsidRPr="003D3635">
        <w:rPr>
          <w:rFonts w:eastAsia="等线" w:hint="eastAsia"/>
          <w:lang w:eastAsia="zh-CN"/>
        </w:rPr>
        <w:t xml:space="preserve"> </w:t>
      </w:r>
      <w:r w:rsidR="007029CD" w:rsidRPr="003D3635">
        <w:rPr>
          <w:rFonts w:eastAsia="等线" w:hint="eastAsia"/>
          <w:lang w:eastAsia="zh-CN"/>
        </w:rPr>
        <w:t>On the SRS configuration to the UE</w:t>
      </w:r>
      <w:r w:rsidR="00014BE5" w:rsidRPr="003D3635">
        <w:rPr>
          <w:rFonts w:eastAsia="等线" w:hint="eastAsia"/>
          <w:lang w:eastAsia="zh-CN"/>
        </w:rPr>
        <w:t xml:space="preserve">, </w:t>
      </w:r>
      <w:r w:rsidR="007029CD" w:rsidRPr="003D3635">
        <w:rPr>
          <w:rFonts w:eastAsia="等线" w:hint="eastAsia"/>
          <w:lang w:eastAsia="zh-CN"/>
        </w:rPr>
        <w:t>it</w:t>
      </w:r>
      <w:r w:rsidR="00014BE5" w:rsidRPr="003D3635">
        <w:rPr>
          <w:rFonts w:eastAsia="等线" w:hint="eastAsia"/>
          <w:lang w:eastAsia="zh-CN"/>
        </w:rPr>
        <w:t xml:space="preserve"> could be sent to the UE in step 15</w:t>
      </w:r>
      <w:r w:rsidR="007029CD" w:rsidRPr="003D3635">
        <w:rPr>
          <w:rFonts w:eastAsia="等线" w:hint="eastAsia"/>
          <w:lang w:eastAsia="zh-CN"/>
        </w:rPr>
        <w:t xml:space="preserve"> if the UE is resumed</w:t>
      </w:r>
      <w:r w:rsidR="00014BE5" w:rsidRPr="003D3635">
        <w:rPr>
          <w:rFonts w:eastAsia="等线" w:hint="eastAsia"/>
          <w:lang w:eastAsia="zh-CN"/>
        </w:rPr>
        <w:t xml:space="preserve">, or </w:t>
      </w:r>
      <w:r w:rsidR="007029CD" w:rsidRPr="003D3635">
        <w:rPr>
          <w:rFonts w:eastAsia="等线" w:hint="eastAsia"/>
          <w:lang w:eastAsia="zh-CN"/>
        </w:rPr>
        <w:t xml:space="preserve">it could be included </w:t>
      </w:r>
      <w:r w:rsidR="00014BE5" w:rsidRPr="003D3635">
        <w:rPr>
          <w:rFonts w:eastAsia="等线" w:hint="eastAsia"/>
          <w:lang w:eastAsia="zh-CN"/>
        </w:rPr>
        <w:t>in the RRCRelease message in step 22</w:t>
      </w:r>
      <w:r w:rsidR="007029CD" w:rsidRPr="003D3635">
        <w:rPr>
          <w:rFonts w:eastAsia="等线" w:hint="eastAsia"/>
          <w:lang w:eastAsia="zh-CN"/>
        </w:rPr>
        <w:t>.</w:t>
      </w:r>
    </w:p>
    <w:p w14:paraId="7135EE25" w14:textId="12C14A55" w:rsidR="008741E8" w:rsidRPr="003D3635" w:rsidRDefault="003D3635" w:rsidP="008741E8">
      <w:pPr>
        <w:spacing w:after="120"/>
        <w:rPr>
          <w:rFonts w:eastAsia="等线"/>
          <w:b/>
          <w:lang w:eastAsia="zh-CN"/>
        </w:rPr>
      </w:pPr>
      <w:r w:rsidRPr="003D3635">
        <w:rPr>
          <w:rFonts w:eastAsia="等线" w:hint="eastAsia"/>
          <w:b/>
          <w:lang w:eastAsia="zh-CN"/>
        </w:rPr>
        <w:t>Observation 6</w:t>
      </w:r>
      <w:r w:rsidR="008741E8" w:rsidRPr="003D3635">
        <w:rPr>
          <w:rFonts w:eastAsia="等线" w:hint="eastAsia"/>
          <w:b/>
          <w:lang w:eastAsia="zh-CN"/>
        </w:rPr>
        <w:t xml:space="preserve">: </w:t>
      </w:r>
      <w:r w:rsidRPr="003D3635">
        <w:rPr>
          <w:rFonts w:eastAsia="等线" w:hint="eastAsia"/>
          <w:b/>
          <w:lang w:eastAsia="zh-CN"/>
        </w:rPr>
        <w:t>To adopt the option 2</w:t>
      </w:r>
      <w:r w:rsidR="004A547D" w:rsidRPr="003D3635">
        <w:rPr>
          <w:rFonts w:eastAsia="等线" w:hint="eastAsia"/>
          <w:b/>
          <w:lang w:eastAsia="zh-CN"/>
        </w:rPr>
        <w:t>, t</w:t>
      </w:r>
      <w:r w:rsidR="002D619C" w:rsidRPr="003D3635">
        <w:rPr>
          <w:rFonts w:eastAsia="等线" w:hint="eastAsia"/>
          <w:b/>
          <w:lang w:eastAsia="zh-CN"/>
        </w:rPr>
        <w:t xml:space="preserve">he last serving gNB </w:t>
      </w:r>
      <w:r w:rsidR="00F51E70" w:rsidRPr="003D3635">
        <w:rPr>
          <w:rFonts w:eastAsia="等线" w:hint="eastAsia"/>
          <w:b/>
          <w:lang w:eastAsia="zh-CN"/>
        </w:rPr>
        <w:t>may decide to send the</w:t>
      </w:r>
      <w:r w:rsidR="004A547D" w:rsidRPr="003D3635">
        <w:rPr>
          <w:rFonts w:eastAsia="等线" w:hint="eastAsia"/>
          <w:b/>
          <w:lang w:eastAsia="zh-CN"/>
        </w:rPr>
        <w:t xml:space="preserve"> UE back to RRC_INACTIVE and then</w:t>
      </w:r>
      <w:r w:rsidR="002D619C" w:rsidRPr="003D3635">
        <w:rPr>
          <w:rFonts w:eastAsia="等线" w:hint="eastAsia"/>
          <w:b/>
          <w:lang w:eastAsia="zh-CN"/>
        </w:rPr>
        <w:t xml:space="preserve"> use </w:t>
      </w:r>
      <w:r w:rsidR="005A313C" w:rsidRPr="003D3635">
        <w:rPr>
          <w:rFonts w:eastAsia="等线" w:hint="eastAsia"/>
          <w:b/>
          <w:lang w:eastAsia="zh-CN"/>
        </w:rPr>
        <w:t>non-SDT or MT-SDT procedures</w:t>
      </w:r>
      <w:r w:rsidR="004A547D" w:rsidRPr="003D3635">
        <w:rPr>
          <w:rFonts w:eastAsia="等线" w:hint="eastAsia"/>
          <w:b/>
          <w:lang w:eastAsia="zh-CN"/>
        </w:rPr>
        <w:t xml:space="preserve"> for the following-up context relocation, SRS resource allocation, data/signalling transmission</w:t>
      </w:r>
      <w:r w:rsidRPr="003D3635">
        <w:rPr>
          <w:rFonts w:eastAsia="等线" w:hint="eastAsia"/>
          <w:b/>
          <w:lang w:eastAsia="zh-CN"/>
        </w:rPr>
        <w:t>, there</w:t>
      </w:r>
      <w:r w:rsidRPr="003D3635">
        <w:rPr>
          <w:rFonts w:eastAsia="等线"/>
          <w:b/>
          <w:lang w:eastAsia="zh-CN"/>
        </w:rPr>
        <w:t>’</w:t>
      </w:r>
      <w:r w:rsidRPr="003D3635">
        <w:rPr>
          <w:rFonts w:eastAsia="等线" w:hint="eastAsia"/>
          <w:b/>
          <w:lang w:eastAsia="zh-CN"/>
        </w:rPr>
        <w:t>s no extra spec impact is foreseen.</w:t>
      </w:r>
    </w:p>
    <w:p w14:paraId="4DD8D9E5" w14:textId="77777777" w:rsidR="005E007C" w:rsidRPr="003D3635" w:rsidRDefault="005E007C" w:rsidP="00793F59">
      <w:pPr>
        <w:spacing w:after="120"/>
        <w:rPr>
          <w:rFonts w:eastAsia="等线"/>
          <w:lang w:eastAsia="zh-CN"/>
        </w:rPr>
      </w:pPr>
    </w:p>
    <w:p w14:paraId="03E64223" w14:textId="5F1DB109" w:rsidR="00793F59" w:rsidRDefault="00793F59" w:rsidP="00793F59">
      <w:pPr>
        <w:spacing w:after="120"/>
        <w:rPr>
          <w:rFonts w:eastAsia="等线"/>
          <w:lang w:eastAsia="zh-CN"/>
        </w:rPr>
      </w:pPr>
      <w:r w:rsidRPr="003D3635">
        <w:rPr>
          <w:rFonts w:eastAsia="等线" w:hint="eastAsia"/>
          <w:lang w:eastAsia="zh-CN"/>
        </w:rPr>
        <w:t xml:space="preserve">The option </w:t>
      </w:r>
      <w:r w:rsidR="008F32BA" w:rsidRPr="003D3635">
        <w:rPr>
          <w:rFonts w:eastAsia="等线" w:hint="eastAsia"/>
          <w:lang w:eastAsia="zh-CN"/>
        </w:rPr>
        <w:t xml:space="preserve">3 </w:t>
      </w:r>
      <w:r w:rsidR="00014BE5" w:rsidRPr="003D3635">
        <w:rPr>
          <w:rFonts w:eastAsia="等线" w:hint="eastAsia"/>
          <w:lang w:eastAsia="zh-CN"/>
        </w:rPr>
        <w:t>could be illustrated with the figure below:</w:t>
      </w:r>
    </w:p>
    <w:p w14:paraId="5664384F" w14:textId="26D38939" w:rsidR="00014BE5" w:rsidRDefault="007029CD" w:rsidP="00B5481D">
      <w:pPr>
        <w:spacing w:after="120"/>
        <w:jc w:val="center"/>
        <w:rPr>
          <w:rFonts w:eastAsiaTheme="minorEastAsia"/>
          <w:lang w:eastAsia="zh-CN"/>
        </w:rPr>
      </w:pPr>
      <w:r>
        <w:object w:dxaOrig="12273" w:dyaOrig="10574" w14:anchorId="5D2B2757">
          <v:shape id="_x0000_i1028" type="#_x0000_t75" style="width:401.05pt;height:345.2pt" o:ole="">
            <v:imagedata r:id="rId18" o:title=""/>
          </v:shape>
          <o:OLEObject Type="Embed" ProgID="Visio.Drawing.11" ShapeID="_x0000_i1028" DrawAspect="Content" ObjectID="_1738146052" r:id="rId19"/>
        </w:object>
      </w:r>
    </w:p>
    <w:p w14:paraId="14F28A19" w14:textId="7B0C7348" w:rsidR="00ED162D" w:rsidRPr="00675E40" w:rsidRDefault="00ED162D" w:rsidP="00675E40">
      <w:pPr>
        <w:spacing w:after="120"/>
        <w:jc w:val="center"/>
        <w:rPr>
          <w:rFonts w:ascii="Arial" w:eastAsiaTheme="minorEastAsia" w:hAnsi="Arial" w:cs="Arial"/>
          <w:b/>
          <w:sz w:val="18"/>
          <w:lang w:eastAsia="zh-CN"/>
        </w:rPr>
      </w:pPr>
      <w:r w:rsidRPr="00675E40">
        <w:rPr>
          <w:rFonts w:ascii="Arial" w:eastAsiaTheme="minorEastAsia" w:hAnsi="Arial" w:cs="Arial"/>
          <w:b/>
          <w:sz w:val="18"/>
          <w:lang w:eastAsia="zh-CN"/>
        </w:rPr>
        <w:t xml:space="preserve">Figure </w:t>
      </w:r>
      <w:r w:rsidR="007029CD" w:rsidRPr="00B5481D">
        <w:rPr>
          <w:rFonts w:ascii="Arial" w:eastAsiaTheme="minorEastAsia" w:hAnsi="Arial" w:cs="Arial" w:hint="eastAsia"/>
          <w:b/>
          <w:sz w:val="18"/>
          <w:lang w:eastAsia="zh-CN"/>
        </w:rPr>
        <w:t>3</w:t>
      </w:r>
      <w:r w:rsidRPr="00675E40">
        <w:rPr>
          <w:rFonts w:ascii="Arial" w:eastAsiaTheme="minorEastAsia" w:hAnsi="Arial" w:cs="Arial"/>
          <w:b/>
          <w:sz w:val="18"/>
          <w:lang w:eastAsia="zh-CN"/>
        </w:rPr>
        <w:t xml:space="preserve">: </w:t>
      </w:r>
      <w:r w:rsidR="00DF23E2" w:rsidRPr="00B5481D">
        <w:rPr>
          <w:rFonts w:ascii="Arial" w:eastAsiaTheme="minorEastAsia" w:hAnsi="Arial" w:cs="Arial"/>
          <w:b/>
          <w:sz w:val="18"/>
          <w:lang w:eastAsia="zh-CN"/>
        </w:rPr>
        <w:t>Support of UL Positioning in case of SDT without anchor relocation</w:t>
      </w:r>
      <w:r w:rsidR="00C02622" w:rsidRPr="00B5481D">
        <w:rPr>
          <w:rFonts w:ascii="Arial" w:eastAsiaTheme="minorEastAsia" w:hAnsi="Arial" w:cs="Arial" w:hint="eastAsia"/>
          <w:b/>
          <w:sz w:val="18"/>
          <w:lang w:eastAsia="zh-CN"/>
        </w:rPr>
        <w:t xml:space="preserve"> with new procedures</w:t>
      </w:r>
    </w:p>
    <w:p w14:paraId="147D1F26" w14:textId="77777777" w:rsidR="005A1DE2" w:rsidRPr="00D9778C" w:rsidRDefault="00DF23E2" w:rsidP="00793F59">
      <w:pPr>
        <w:spacing w:after="120"/>
        <w:rPr>
          <w:rFonts w:eastAsia="等线"/>
          <w:lang w:eastAsia="zh-CN"/>
        </w:rPr>
      </w:pPr>
      <w:r>
        <w:rPr>
          <w:rFonts w:eastAsia="等线" w:hint="eastAsia"/>
          <w:lang w:eastAsia="zh-CN"/>
        </w:rPr>
        <w:lastRenderedPageBreak/>
        <w:t xml:space="preserve">As above, </w:t>
      </w:r>
      <w:r w:rsidR="007029CD" w:rsidRPr="00793F59">
        <w:rPr>
          <w:rFonts w:eastAsia="等线" w:hint="eastAsia"/>
          <w:lang w:eastAsia="zh-CN"/>
        </w:rPr>
        <w:t>as the anchor</w:t>
      </w:r>
      <w:r w:rsidR="007029CD">
        <w:rPr>
          <w:rFonts w:eastAsia="等线" w:hint="eastAsia"/>
          <w:lang w:eastAsia="zh-CN"/>
        </w:rPr>
        <w:t xml:space="preserve"> gNB</w:t>
      </w:r>
      <w:r w:rsidR="007029CD" w:rsidRPr="00793F59">
        <w:rPr>
          <w:rFonts w:eastAsia="等线" w:hint="eastAsia"/>
          <w:lang w:eastAsia="zh-CN"/>
        </w:rPr>
        <w:t xml:space="preserve"> need</w:t>
      </w:r>
      <w:r w:rsidR="007029CD">
        <w:rPr>
          <w:rFonts w:eastAsia="等线" w:hint="eastAsia"/>
          <w:lang w:eastAsia="zh-CN"/>
        </w:rPr>
        <w:t>s</w:t>
      </w:r>
      <w:r w:rsidR="007029CD" w:rsidRPr="00793F59">
        <w:rPr>
          <w:rFonts w:eastAsia="等线" w:hint="eastAsia"/>
          <w:lang w:eastAsia="zh-CN"/>
        </w:rPr>
        <w:t xml:space="preserve"> to get the SRS resources allocated by the </w:t>
      </w:r>
      <w:r w:rsidR="007029CD">
        <w:rPr>
          <w:rFonts w:eastAsia="等线" w:hint="eastAsia"/>
          <w:lang w:eastAsia="zh-CN"/>
        </w:rPr>
        <w:t>receiving</w:t>
      </w:r>
      <w:r w:rsidR="007029CD" w:rsidRPr="00793F59">
        <w:rPr>
          <w:rFonts w:eastAsia="等线" w:hint="eastAsia"/>
          <w:lang w:eastAsia="zh-CN"/>
        </w:rPr>
        <w:t xml:space="preserve"> gNB</w:t>
      </w:r>
      <w:r w:rsidR="007029CD">
        <w:rPr>
          <w:rFonts w:eastAsia="等线" w:hint="eastAsia"/>
          <w:lang w:eastAsia="zh-CN"/>
        </w:rPr>
        <w:t xml:space="preserve"> </w:t>
      </w:r>
      <w:r w:rsidR="007029CD" w:rsidRPr="00793F59">
        <w:rPr>
          <w:rFonts w:eastAsia="等线" w:hint="eastAsia"/>
          <w:lang w:eastAsia="zh-CN"/>
        </w:rPr>
        <w:t xml:space="preserve">to configure the UE and response to LMF, </w:t>
      </w:r>
      <w:r w:rsidR="007029CD">
        <w:rPr>
          <w:rFonts w:eastAsia="等线" w:hint="eastAsia"/>
          <w:lang w:eastAsia="zh-CN"/>
        </w:rPr>
        <w:t>t</w:t>
      </w:r>
      <w:r w:rsidR="007029CD" w:rsidRPr="00D9778C">
        <w:rPr>
          <w:rFonts w:eastAsia="等线" w:hint="eastAsia"/>
          <w:lang w:eastAsia="zh-CN"/>
        </w:rPr>
        <w:t>he option 3 may require introduction of new XnAP procedure for SRS relocation</w:t>
      </w:r>
      <w:r w:rsidRPr="00D9778C">
        <w:rPr>
          <w:rFonts w:eastAsia="等线" w:hint="eastAsia"/>
          <w:lang w:eastAsia="zh-CN"/>
        </w:rPr>
        <w:t xml:space="preserve">, as shown in steps 8/9. </w:t>
      </w:r>
    </w:p>
    <w:p w14:paraId="736D7FFD" w14:textId="5D386CCE" w:rsidR="003D3635" w:rsidRDefault="003D3635" w:rsidP="00793F59">
      <w:pPr>
        <w:spacing w:after="120"/>
        <w:rPr>
          <w:rFonts w:eastAsia="等线"/>
          <w:lang w:eastAsia="zh-CN"/>
        </w:rPr>
      </w:pPr>
      <w:r w:rsidRPr="00D9778C">
        <w:rPr>
          <w:rFonts w:eastAsia="等线" w:hint="eastAsia"/>
          <w:b/>
          <w:lang w:eastAsia="zh-CN"/>
        </w:rPr>
        <w:t xml:space="preserve">Observation 7: To adopt the option 3, the last </w:t>
      </w:r>
      <w:r w:rsidRPr="00D9778C">
        <w:rPr>
          <w:rFonts w:eastAsia="等线"/>
          <w:b/>
          <w:lang w:eastAsia="zh-CN"/>
        </w:rPr>
        <w:t>servin</w:t>
      </w:r>
      <w:r w:rsidRPr="00D9778C">
        <w:rPr>
          <w:rFonts w:eastAsia="等线" w:hint="eastAsia"/>
          <w:b/>
          <w:lang w:eastAsia="zh-CN"/>
        </w:rPr>
        <w:t xml:space="preserve">g gNB need </w:t>
      </w:r>
      <w:r w:rsidRPr="00D9778C">
        <w:rPr>
          <w:rFonts w:eastAsia="等线"/>
          <w:b/>
          <w:lang w:eastAsia="zh-CN"/>
        </w:rPr>
        <w:t>to request</w:t>
      </w:r>
      <w:r w:rsidRPr="00D9778C">
        <w:rPr>
          <w:rFonts w:eastAsia="等线" w:hint="eastAsia"/>
          <w:b/>
          <w:lang w:eastAsia="zh-CN"/>
        </w:rPr>
        <w:t xml:space="preserve"> for the</w:t>
      </w:r>
      <w:r w:rsidRPr="00D9778C">
        <w:rPr>
          <w:rFonts w:eastAsia="等线"/>
          <w:b/>
          <w:lang w:eastAsia="zh-CN"/>
        </w:rPr>
        <w:t xml:space="preserve"> </w:t>
      </w:r>
      <w:r w:rsidRPr="00D9778C">
        <w:rPr>
          <w:rFonts w:eastAsia="等线" w:hint="eastAsia"/>
          <w:b/>
          <w:lang w:eastAsia="zh-CN"/>
        </w:rPr>
        <w:t xml:space="preserve">SRS resources from </w:t>
      </w:r>
      <w:r w:rsidRPr="00D9778C">
        <w:rPr>
          <w:rFonts w:eastAsia="等线"/>
          <w:b/>
          <w:lang w:eastAsia="zh-CN"/>
        </w:rPr>
        <w:t>the receiving gNB</w:t>
      </w:r>
      <w:r w:rsidRPr="00D9778C">
        <w:rPr>
          <w:rFonts w:eastAsia="等线" w:hint="eastAsia"/>
          <w:b/>
          <w:lang w:eastAsia="zh-CN"/>
        </w:rPr>
        <w:t>, and it may need to indicate the LMF</w:t>
      </w:r>
      <w:r>
        <w:rPr>
          <w:rFonts w:eastAsia="等线" w:hint="eastAsia"/>
          <w:b/>
          <w:lang w:eastAsia="zh-CN"/>
        </w:rPr>
        <w:t xml:space="preserve"> the real cell identity where the UE is resumed from.</w:t>
      </w:r>
    </w:p>
    <w:p w14:paraId="1878F4A8" w14:textId="5860306D" w:rsidR="001B27F9" w:rsidRPr="00122E34" w:rsidRDefault="001B27F9" w:rsidP="001B27F9">
      <w:pPr>
        <w:spacing w:after="120"/>
        <w:rPr>
          <w:rFonts w:eastAsia="等线"/>
          <w:lang w:eastAsia="zh-CN"/>
        </w:rPr>
      </w:pPr>
      <w:r>
        <w:rPr>
          <w:rFonts w:eastAsia="等线" w:hint="eastAsia"/>
          <w:lang w:eastAsia="zh-CN"/>
        </w:rPr>
        <w:t>Above all, we see the option 2 could be supported without any further spec impact. However, it seems the overall procedures are a bit long and low efficient. Compared to that, t</w:t>
      </w:r>
      <w:r w:rsidRPr="00122E34">
        <w:rPr>
          <w:rFonts w:eastAsia="等线"/>
          <w:lang w:eastAsia="zh-CN"/>
        </w:rPr>
        <w:t xml:space="preserve">he overall procedures of the option 3 are shorter than the option 2, </w:t>
      </w:r>
      <w:r>
        <w:rPr>
          <w:rFonts w:eastAsia="等线" w:hint="eastAsia"/>
          <w:lang w:eastAsia="zh-CN"/>
        </w:rPr>
        <w:t xml:space="preserve">even if it has some impact on Xn and NRPPa. </w:t>
      </w:r>
      <w:r>
        <w:rPr>
          <w:rFonts w:eastAsia="等线"/>
          <w:lang w:eastAsia="zh-CN"/>
        </w:rPr>
        <w:t>T</w:t>
      </w:r>
      <w:r>
        <w:rPr>
          <w:rFonts w:eastAsia="等线" w:hint="eastAsia"/>
          <w:lang w:eastAsia="zh-CN"/>
        </w:rPr>
        <w:t>o make the Inactive Positioning works better, it</w:t>
      </w:r>
      <w:r>
        <w:rPr>
          <w:rFonts w:eastAsia="等线"/>
          <w:lang w:eastAsia="zh-CN"/>
        </w:rPr>
        <w:t>’</w:t>
      </w:r>
      <w:r>
        <w:rPr>
          <w:rFonts w:eastAsia="等线" w:hint="eastAsia"/>
          <w:lang w:eastAsia="zh-CN"/>
        </w:rPr>
        <w:t>s proposed to adopt the Option 3.</w:t>
      </w:r>
    </w:p>
    <w:p w14:paraId="1065479C" w14:textId="0CE26A8F" w:rsidR="001B27F9" w:rsidRPr="00793F59" w:rsidRDefault="001B27F9" w:rsidP="001B27F9">
      <w:pPr>
        <w:spacing w:after="120"/>
        <w:rPr>
          <w:rFonts w:eastAsia="等线"/>
          <w:b/>
          <w:lang w:eastAsia="zh-CN"/>
        </w:rPr>
      </w:pPr>
      <w:r w:rsidRPr="00675E40">
        <w:rPr>
          <w:rFonts w:eastAsia="等线"/>
          <w:b/>
          <w:lang w:eastAsia="zh-CN"/>
        </w:rPr>
        <w:t xml:space="preserve">Proposal </w:t>
      </w:r>
      <w:r w:rsidR="00DB094E">
        <w:rPr>
          <w:rFonts w:eastAsia="等线" w:hint="eastAsia"/>
          <w:b/>
          <w:lang w:eastAsia="zh-CN"/>
        </w:rPr>
        <w:t>2</w:t>
      </w:r>
      <w:r w:rsidRPr="00675E40">
        <w:rPr>
          <w:rFonts w:eastAsia="等线"/>
          <w:b/>
          <w:lang w:eastAsia="zh-CN"/>
        </w:rPr>
        <w:t xml:space="preserve">: </w:t>
      </w:r>
      <w:r w:rsidR="003D3635">
        <w:rPr>
          <w:rFonts w:eastAsia="等线" w:hint="eastAsia"/>
          <w:b/>
          <w:lang w:eastAsia="zh-CN"/>
        </w:rPr>
        <w:t>Both option 2 and option 3 should be adopted, no extra spec impact for the option 2, some enhancements on Xn and NRPPa are needed for the option 3</w:t>
      </w:r>
      <w:r w:rsidRPr="00675E40">
        <w:rPr>
          <w:rFonts w:eastAsia="等线"/>
          <w:b/>
          <w:lang w:eastAsia="zh-CN"/>
        </w:rPr>
        <w:t>.</w:t>
      </w:r>
    </w:p>
    <w:p w14:paraId="2C750D0A" w14:textId="77777777" w:rsidR="00E0168A" w:rsidRDefault="00E0168A" w:rsidP="002D619C">
      <w:pPr>
        <w:spacing w:after="120"/>
        <w:rPr>
          <w:rFonts w:eastAsia="等线"/>
          <w:b/>
          <w:lang w:eastAsia="zh-CN"/>
        </w:rPr>
      </w:pPr>
    </w:p>
    <w:p w14:paraId="651EA9DE" w14:textId="11DC25AF" w:rsidR="00DB094E" w:rsidRPr="00DB094E" w:rsidRDefault="00DB094E" w:rsidP="002D619C">
      <w:pPr>
        <w:spacing w:after="120"/>
        <w:rPr>
          <w:rFonts w:eastAsia="等线"/>
          <w:u w:val="single"/>
          <w:lang w:eastAsia="zh-CN"/>
        </w:rPr>
      </w:pPr>
      <w:r w:rsidRPr="00DB094E">
        <w:rPr>
          <w:rFonts w:eastAsia="等线" w:hint="eastAsia"/>
          <w:u w:val="single"/>
          <w:lang w:eastAsia="zh-CN"/>
        </w:rPr>
        <w:t>Then we further discuss the details on the specification impact to adopt the option 3.</w:t>
      </w:r>
    </w:p>
    <w:p w14:paraId="3849D994" w14:textId="09B9E7BA" w:rsidR="00BB18A1" w:rsidRDefault="00E0168A" w:rsidP="002D619C">
      <w:pPr>
        <w:spacing w:after="120"/>
        <w:rPr>
          <w:rFonts w:eastAsiaTheme="minorEastAsia"/>
          <w:lang w:eastAsia="zh-CN"/>
        </w:rPr>
      </w:pPr>
      <w:r w:rsidRPr="00E0168A">
        <w:rPr>
          <w:rFonts w:eastAsiaTheme="minorEastAsia" w:hint="eastAsia"/>
          <w:lang w:eastAsia="zh-CN"/>
        </w:rPr>
        <w:t>We understand that e</w:t>
      </w:r>
      <w:r w:rsidR="00275F5E" w:rsidRPr="00E0168A">
        <w:rPr>
          <w:rFonts w:eastAsiaTheme="minorEastAsia" w:hint="eastAsia"/>
          <w:lang w:eastAsia="zh-CN"/>
        </w:rPr>
        <w:t>ither</w:t>
      </w:r>
      <w:r w:rsidRPr="00E0168A">
        <w:rPr>
          <w:rFonts w:eastAsiaTheme="minorEastAsia" w:hint="eastAsia"/>
          <w:lang w:eastAsia="zh-CN"/>
        </w:rPr>
        <w:t xml:space="preserve"> way is fine (use</w:t>
      </w:r>
      <w:r w:rsidR="00275F5E" w:rsidRPr="00E0168A">
        <w:rPr>
          <w:rFonts w:eastAsiaTheme="minorEastAsia" w:hint="eastAsia"/>
          <w:lang w:eastAsia="zh-CN"/>
        </w:rPr>
        <w:t xml:space="preserve"> new XnAP procedure or </w:t>
      </w:r>
      <w:r w:rsidR="00275F5E" w:rsidRPr="00E0168A">
        <w:rPr>
          <w:rFonts w:eastAsiaTheme="minorEastAsia"/>
          <w:lang w:eastAsia="zh-CN"/>
        </w:rPr>
        <w:t>enhancement</w:t>
      </w:r>
      <w:r w:rsidR="00275F5E" w:rsidRPr="00E0168A">
        <w:rPr>
          <w:rFonts w:eastAsiaTheme="minorEastAsia" w:hint="eastAsia"/>
          <w:lang w:eastAsia="zh-CN"/>
        </w:rPr>
        <w:t xml:space="preserve"> on the existing XnAP procedure, e.g. Partial UE Context Transfer procedure</w:t>
      </w:r>
      <w:r w:rsidRPr="00E0168A">
        <w:rPr>
          <w:rFonts w:eastAsiaTheme="minorEastAsia" w:hint="eastAsia"/>
          <w:lang w:eastAsia="zh-CN"/>
        </w:rPr>
        <w:t>)</w:t>
      </w:r>
      <w:r w:rsidR="00275F5E" w:rsidRPr="00E0168A">
        <w:rPr>
          <w:rFonts w:eastAsiaTheme="minorEastAsia" w:hint="eastAsia"/>
          <w:lang w:eastAsia="zh-CN"/>
        </w:rPr>
        <w:t xml:space="preserve"> </w:t>
      </w:r>
      <w:r w:rsidRPr="00E0168A">
        <w:rPr>
          <w:rFonts w:eastAsiaTheme="minorEastAsia" w:hint="eastAsia"/>
          <w:lang w:eastAsia="zh-CN"/>
        </w:rPr>
        <w:t>to request and reply the SRS resource over Xn</w:t>
      </w:r>
      <w:r w:rsidR="00275F5E" w:rsidRPr="00E0168A">
        <w:rPr>
          <w:rFonts w:eastAsiaTheme="minorEastAsia" w:hint="eastAsia"/>
          <w:lang w:eastAsia="zh-CN"/>
        </w:rPr>
        <w:t xml:space="preserve">. </w:t>
      </w:r>
      <w:r w:rsidRPr="00E0168A">
        <w:rPr>
          <w:rFonts w:eastAsiaTheme="minorEastAsia" w:hint="eastAsia"/>
          <w:lang w:eastAsia="zh-CN"/>
        </w:rPr>
        <w:t xml:space="preserve">As we have introduced the Partial UE context Transfer procedure over Xn, which is used to exchange the partial UE context and corresponding data forwarding tunnels for SDT. </w:t>
      </w:r>
      <w:r w:rsidRPr="00E0168A">
        <w:rPr>
          <w:rFonts w:eastAsiaTheme="minorEastAsia"/>
          <w:lang w:eastAsia="zh-CN"/>
        </w:rPr>
        <w:t>W</w:t>
      </w:r>
      <w:r w:rsidRPr="00E0168A">
        <w:rPr>
          <w:rFonts w:eastAsiaTheme="minorEastAsia" w:hint="eastAsia"/>
          <w:lang w:eastAsia="zh-CN"/>
        </w:rPr>
        <w:t xml:space="preserve">e can simply extend the procedure to support the SRS resource request over the Xn. Which means, the last serving gNB could provide the </w:t>
      </w:r>
      <w:r w:rsidRPr="00E0168A">
        <w:rPr>
          <w:rFonts w:eastAsiaTheme="minorEastAsia"/>
          <w:lang w:eastAsia="zh-CN"/>
        </w:rPr>
        <w:t>SRS Transmission Characteristics</w:t>
      </w:r>
      <w:r>
        <w:rPr>
          <w:rFonts w:eastAsiaTheme="minorEastAsia" w:hint="eastAsia"/>
          <w:lang w:eastAsia="zh-CN"/>
        </w:rPr>
        <w:t xml:space="preserve"> (received in the NRPPa message) to the receiving gNB in the </w:t>
      </w:r>
      <w:r w:rsidRPr="00E0168A">
        <w:rPr>
          <w:rFonts w:eastAsiaTheme="minorEastAsia"/>
          <w:lang w:eastAsia="zh-CN"/>
        </w:rPr>
        <w:t>PARTIAL UE CONTEXT TRANSFER</w:t>
      </w:r>
      <w:r>
        <w:rPr>
          <w:rFonts w:eastAsiaTheme="minorEastAsia" w:hint="eastAsia"/>
          <w:lang w:eastAsia="zh-CN"/>
        </w:rPr>
        <w:t xml:space="preserve"> message. And the receiving gNB should allocate the SRS resource accordingly, and then include the SRS Configuration in the </w:t>
      </w:r>
      <w:r w:rsidRPr="00E0168A">
        <w:rPr>
          <w:rFonts w:eastAsiaTheme="minorEastAsia"/>
          <w:lang w:eastAsia="zh-CN"/>
        </w:rPr>
        <w:t>PARTIAL UE CONTEXT TRANSFER ACKNOWLEDGE</w:t>
      </w:r>
      <w:r>
        <w:rPr>
          <w:rFonts w:eastAsiaTheme="minorEastAsia" w:hint="eastAsia"/>
          <w:lang w:eastAsia="zh-CN"/>
        </w:rPr>
        <w:t>.</w:t>
      </w:r>
    </w:p>
    <w:p w14:paraId="06E5AACC" w14:textId="459E6CF6" w:rsidR="00E0168A" w:rsidRPr="001B27F9" w:rsidRDefault="00E0168A" w:rsidP="002D619C">
      <w:pPr>
        <w:spacing w:after="120"/>
        <w:rPr>
          <w:rFonts w:eastAsiaTheme="minorEastAsia"/>
          <w:b/>
          <w:lang w:eastAsia="zh-CN"/>
        </w:rPr>
      </w:pPr>
      <w:r w:rsidRPr="001B27F9">
        <w:rPr>
          <w:rFonts w:eastAsiaTheme="minorEastAsia" w:hint="eastAsia"/>
          <w:b/>
          <w:lang w:eastAsia="zh-CN"/>
        </w:rPr>
        <w:t xml:space="preserve">Proposal 3: </w:t>
      </w:r>
      <w:r w:rsidR="001B27F9">
        <w:rPr>
          <w:rFonts w:eastAsiaTheme="minorEastAsia" w:hint="eastAsia"/>
          <w:b/>
          <w:lang w:eastAsia="zh-CN"/>
        </w:rPr>
        <w:t>The last gNB could provide</w:t>
      </w:r>
      <w:r w:rsidR="001B27F9" w:rsidRPr="001B27F9">
        <w:rPr>
          <w:rFonts w:eastAsiaTheme="minorEastAsia" w:hint="eastAsia"/>
          <w:b/>
          <w:lang w:eastAsia="zh-CN"/>
        </w:rPr>
        <w:t xml:space="preserve"> </w:t>
      </w:r>
      <w:r w:rsidR="001B27F9" w:rsidRPr="001B27F9">
        <w:rPr>
          <w:rFonts w:eastAsiaTheme="minorEastAsia"/>
          <w:b/>
          <w:i/>
          <w:lang w:eastAsia="zh-CN"/>
        </w:rPr>
        <w:t>Requested SRS Transmission Characteristics</w:t>
      </w:r>
      <w:r w:rsidR="001B27F9" w:rsidRPr="001B27F9">
        <w:rPr>
          <w:rFonts w:eastAsiaTheme="minorEastAsia" w:hint="eastAsia"/>
          <w:b/>
          <w:lang w:eastAsia="zh-CN"/>
        </w:rPr>
        <w:t xml:space="preserve"> in the </w:t>
      </w:r>
      <w:r w:rsidR="001B27F9" w:rsidRPr="001B27F9">
        <w:rPr>
          <w:rFonts w:eastAsiaTheme="minorEastAsia"/>
          <w:b/>
          <w:lang w:eastAsia="zh-CN"/>
        </w:rPr>
        <w:t>PARTIAL UE CONTEXT TRANSFER</w:t>
      </w:r>
      <w:r w:rsidR="001B27F9" w:rsidRPr="001B27F9">
        <w:rPr>
          <w:rFonts w:eastAsiaTheme="minorEastAsia" w:hint="eastAsia"/>
          <w:b/>
          <w:lang w:eastAsia="zh-CN"/>
        </w:rPr>
        <w:t xml:space="preserve"> message</w:t>
      </w:r>
      <w:r w:rsidR="001B27F9">
        <w:rPr>
          <w:rFonts w:eastAsiaTheme="minorEastAsia" w:hint="eastAsia"/>
          <w:b/>
          <w:lang w:eastAsia="zh-CN"/>
        </w:rPr>
        <w:t xml:space="preserve"> to request for SRS resources</w:t>
      </w:r>
      <w:r w:rsidR="001B27F9" w:rsidRPr="001B27F9">
        <w:rPr>
          <w:rFonts w:eastAsiaTheme="minorEastAsia" w:hint="eastAsia"/>
          <w:b/>
          <w:lang w:eastAsia="zh-CN"/>
        </w:rPr>
        <w:t xml:space="preserve">, and </w:t>
      </w:r>
      <w:r w:rsidR="001B27F9">
        <w:rPr>
          <w:rFonts w:eastAsiaTheme="minorEastAsia" w:hint="eastAsia"/>
          <w:b/>
          <w:lang w:eastAsia="zh-CN"/>
        </w:rPr>
        <w:t>the receiving gNB could allocate and provide the</w:t>
      </w:r>
      <w:r w:rsidR="001B27F9" w:rsidRPr="001B27F9">
        <w:rPr>
          <w:rFonts w:eastAsiaTheme="minorEastAsia" w:hint="eastAsia"/>
          <w:b/>
          <w:lang w:eastAsia="zh-CN"/>
        </w:rPr>
        <w:t xml:space="preserve"> </w:t>
      </w:r>
      <w:r w:rsidR="001B27F9" w:rsidRPr="001B27F9">
        <w:rPr>
          <w:rFonts w:eastAsiaTheme="minorEastAsia"/>
          <w:b/>
          <w:i/>
          <w:lang w:eastAsia="zh-CN"/>
        </w:rPr>
        <w:t>SRS Configuration</w:t>
      </w:r>
      <w:r w:rsidR="001B27F9" w:rsidRPr="001B27F9">
        <w:rPr>
          <w:rFonts w:eastAsiaTheme="minorEastAsia"/>
          <w:b/>
          <w:lang w:eastAsia="zh-CN"/>
        </w:rPr>
        <w:t xml:space="preserve"> </w:t>
      </w:r>
      <w:r w:rsidR="001B27F9" w:rsidRPr="001B27F9">
        <w:rPr>
          <w:rFonts w:eastAsiaTheme="minorEastAsia" w:hint="eastAsia"/>
          <w:b/>
          <w:lang w:eastAsia="zh-CN"/>
        </w:rPr>
        <w:t xml:space="preserve">in the </w:t>
      </w:r>
      <w:r w:rsidR="001B27F9" w:rsidRPr="001B27F9">
        <w:rPr>
          <w:b/>
        </w:rPr>
        <w:t>PARTIAL UE CONTEXT TRANSFER ACKNOWLEDGE</w:t>
      </w:r>
      <w:r w:rsidR="001B27F9" w:rsidRPr="001B27F9">
        <w:rPr>
          <w:rFonts w:eastAsiaTheme="minorEastAsia" w:hint="eastAsia"/>
          <w:b/>
          <w:lang w:eastAsia="zh-CN"/>
        </w:rPr>
        <w:t xml:space="preserve"> message. </w:t>
      </w:r>
      <w:r w:rsidRPr="001B27F9">
        <w:rPr>
          <w:rFonts w:eastAsiaTheme="minorEastAsia" w:hint="eastAsia"/>
          <w:b/>
          <w:lang w:eastAsia="zh-CN"/>
        </w:rPr>
        <w:t xml:space="preserve"> </w:t>
      </w:r>
    </w:p>
    <w:p w14:paraId="256DC561" w14:textId="44D045A7" w:rsidR="00BB18A1" w:rsidRPr="00122E34" w:rsidRDefault="00BB18A1" w:rsidP="00BB18A1">
      <w:pPr>
        <w:spacing w:after="120"/>
        <w:rPr>
          <w:rFonts w:eastAsia="等线"/>
          <w:lang w:eastAsia="zh-CN"/>
        </w:rPr>
      </w:pPr>
      <w:r>
        <w:rPr>
          <w:rFonts w:eastAsia="等线"/>
          <w:lang w:eastAsia="zh-CN"/>
        </w:rPr>
        <w:t>T</w:t>
      </w:r>
      <w:r>
        <w:rPr>
          <w:rFonts w:eastAsia="等线" w:hint="eastAsia"/>
          <w:lang w:eastAsia="zh-CN"/>
        </w:rPr>
        <w:t xml:space="preserve">o complete the UL positioning procedures, and make the </w:t>
      </w:r>
      <w:r w:rsidRPr="00122E34">
        <w:rPr>
          <w:rFonts w:eastAsia="等线"/>
          <w:lang w:eastAsia="zh-CN"/>
        </w:rPr>
        <w:t>LMF trigger the positioning measurement</w:t>
      </w:r>
      <w:r>
        <w:rPr>
          <w:rFonts w:eastAsia="等线" w:hint="eastAsia"/>
          <w:lang w:eastAsia="zh-CN"/>
        </w:rPr>
        <w:t xml:space="preserve"> </w:t>
      </w:r>
      <w:r w:rsidRPr="00122E34">
        <w:rPr>
          <w:rFonts w:eastAsia="等线"/>
          <w:lang w:eastAsia="zh-CN"/>
        </w:rPr>
        <w:t xml:space="preserve">correctly, the last serving gNB should inform the LMF the real serving cell of the UE (where the UE is currently located), then the LMF could </w:t>
      </w:r>
      <w:r w:rsidR="00F77174">
        <w:rPr>
          <w:rFonts w:eastAsia="等线" w:hint="eastAsia"/>
          <w:lang w:eastAsia="zh-CN"/>
        </w:rPr>
        <w:t xml:space="preserve">select proper gNBs/TRPs to </w:t>
      </w:r>
      <w:r w:rsidRPr="00122E34">
        <w:rPr>
          <w:rFonts w:eastAsia="等线"/>
          <w:lang w:eastAsia="zh-CN"/>
        </w:rPr>
        <w:t>send the NRPPa Measurement Request.</w:t>
      </w:r>
      <w:r w:rsidR="00D436FE">
        <w:rPr>
          <w:rFonts w:eastAsia="等线" w:hint="eastAsia"/>
          <w:lang w:eastAsia="zh-CN"/>
        </w:rPr>
        <w:t xml:space="preserve"> </w:t>
      </w:r>
    </w:p>
    <w:p w14:paraId="7A7A5655" w14:textId="100B4E53" w:rsidR="00D436FE" w:rsidRPr="00D436FE" w:rsidRDefault="00D436FE" w:rsidP="002D619C">
      <w:pPr>
        <w:spacing w:after="120"/>
        <w:rPr>
          <w:rFonts w:eastAsia="等线"/>
          <w:b/>
          <w:lang w:eastAsia="zh-CN"/>
        </w:rPr>
      </w:pPr>
      <w:r>
        <w:rPr>
          <w:rFonts w:eastAsia="等线" w:hint="eastAsia"/>
          <w:b/>
          <w:lang w:eastAsia="zh-CN"/>
        </w:rPr>
        <w:t xml:space="preserve">Proposal </w:t>
      </w:r>
      <w:r w:rsidR="00DB094E">
        <w:rPr>
          <w:rFonts w:eastAsia="等线" w:hint="eastAsia"/>
          <w:b/>
          <w:lang w:eastAsia="zh-CN"/>
        </w:rPr>
        <w:t>4</w:t>
      </w:r>
      <w:r>
        <w:rPr>
          <w:rFonts w:eastAsia="等线" w:hint="eastAsia"/>
          <w:b/>
          <w:lang w:eastAsia="zh-CN"/>
        </w:rPr>
        <w:t xml:space="preserve">: </w:t>
      </w:r>
      <w:r w:rsidR="001B27F9">
        <w:rPr>
          <w:rFonts w:eastAsia="等线" w:hint="eastAsia"/>
          <w:b/>
          <w:lang w:eastAsia="zh-CN"/>
        </w:rPr>
        <w:t>The last serving gNB should</w:t>
      </w:r>
      <w:r>
        <w:rPr>
          <w:rFonts w:eastAsia="等线" w:hint="eastAsia"/>
          <w:b/>
          <w:lang w:eastAsia="zh-CN"/>
        </w:rPr>
        <w:t xml:space="preserve"> indicate the LMF</w:t>
      </w:r>
      <w:r w:rsidR="002A2BA3">
        <w:rPr>
          <w:rFonts w:eastAsia="等线" w:hint="eastAsia"/>
          <w:b/>
          <w:lang w:eastAsia="zh-CN"/>
        </w:rPr>
        <w:t xml:space="preserve"> t</w:t>
      </w:r>
      <w:r>
        <w:rPr>
          <w:rFonts w:eastAsia="等线" w:hint="eastAsia"/>
          <w:b/>
          <w:lang w:eastAsia="zh-CN"/>
        </w:rPr>
        <w:t xml:space="preserve">he </w:t>
      </w:r>
      <w:r w:rsidR="004009BE">
        <w:rPr>
          <w:rFonts w:eastAsia="等线" w:hint="eastAsia"/>
          <w:b/>
          <w:lang w:eastAsia="zh-CN"/>
        </w:rPr>
        <w:t>resumed</w:t>
      </w:r>
      <w:r w:rsidR="002A2BA3">
        <w:rPr>
          <w:rFonts w:eastAsia="等线" w:hint="eastAsia"/>
          <w:b/>
          <w:lang w:eastAsia="zh-CN"/>
        </w:rPr>
        <w:t xml:space="preserve"> cell identity where the UE</w:t>
      </w:r>
      <w:r w:rsidR="004009BE">
        <w:rPr>
          <w:rFonts w:eastAsia="等线" w:hint="eastAsia"/>
          <w:b/>
          <w:lang w:eastAsia="zh-CN"/>
        </w:rPr>
        <w:t>, to make it possible for the LMF to select the proper gNBs/TRPs for the following-up measurement.</w:t>
      </w:r>
    </w:p>
    <w:p w14:paraId="050CEC57" w14:textId="11DA1640" w:rsidR="00DE04E0" w:rsidRDefault="00DE04E0" w:rsidP="002D619C">
      <w:pPr>
        <w:spacing w:after="120"/>
        <w:rPr>
          <w:rFonts w:eastAsia="等线"/>
          <w:b/>
          <w:lang w:eastAsia="zh-CN"/>
        </w:rPr>
      </w:pPr>
    </w:p>
    <w:p w14:paraId="76945DB4" w14:textId="0A07A12C" w:rsidR="00DE04E0" w:rsidRPr="00405C85" w:rsidRDefault="00DE04E0" w:rsidP="002D619C">
      <w:pPr>
        <w:spacing w:after="120"/>
        <w:rPr>
          <w:rFonts w:eastAsia="等线"/>
          <w:lang w:eastAsia="zh-CN"/>
        </w:rPr>
      </w:pPr>
      <w:r w:rsidRPr="00405C85">
        <w:rPr>
          <w:rFonts w:eastAsia="等线" w:hint="eastAsia"/>
          <w:lang w:eastAsia="zh-CN"/>
        </w:rPr>
        <w:t>Following the P3 and P4, we provide the XnAP CR and NRPPa CR accordingly. XnAP CR is in [</w:t>
      </w:r>
      <w:r w:rsidR="00405C85" w:rsidRPr="00405C85">
        <w:rPr>
          <w:rFonts w:eastAsia="等线" w:hint="eastAsia"/>
          <w:lang w:eastAsia="zh-CN"/>
        </w:rPr>
        <w:t>3</w:t>
      </w:r>
      <w:r w:rsidRPr="00405C85">
        <w:rPr>
          <w:rFonts w:eastAsia="等线" w:hint="eastAsia"/>
          <w:lang w:eastAsia="zh-CN"/>
        </w:rPr>
        <w:t>], NRPPa CR is in [</w:t>
      </w:r>
      <w:r w:rsidR="00405C85" w:rsidRPr="00405C85">
        <w:rPr>
          <w:rFonts w:eastAsia="等线" w:hint="eastAsia"/>
          <w:lang w:eastAsia="zh-CN"/>
        </w:rPr>
        <w:t>4</w:t>
      </w:r>
      <w:r w:rsidRPr="00405C85">
        <w:rPr>
          <w:rFonts w:eastAsia="等线" w:hint="eastAsia"/>
          <w:lang w:eastAsia="zh-CN"/>
        </w:rPr>
        <w:t>].</w:t>
      </w:r>
    </w:p>
    <w:p w14:paraId="5070111F" w14:textId="6D84FAE7" w:rsidR="00DE04E0" w:rsidRPr="00DE04E0" w:rsidRDefault="00DE04E0" w:rsidP="002D619C">
      <w:pPr>
        <w:spacing w:after="120"/>
        <w:rPr>
          <w:rFonts w:eastAsia="等线"/>
          <w:b/>
          <w:lang w:eastAsia="zh-CN"/>
        </w:rPr>
      </w:pPr>
      <w:r>
        <w:rPr>
          <w:rFonts w:eastAsia="等线" w:hint="eastAsia"/>
          <w:b/>
          <w:lang w:eastAsia="zh-CN"/>
        </w:rPr>
        <w:t>Proposal 5: Discuss and agree the XnAP CR [</w:t>
      </w:r>
      <w:r w:rsidR="00405C85">
        <w:rPr>
          <w:rFonts w:eastAsia="等线" w:hint="eastAsia"/>
          <w:b/>
          <w:lang w:eastAsia="zh-CN"/>
        </w:rPr>
        <w:t>3</w:t>
      </w:r>
      <w:r>
        <w:rPr>
          <w:rFonts w:eastAsia="等线" w:hint="eastAsia"/>
          <w:b/>
          <w:lang w:eastAsia="zh-CN"/>
        </w:rPr>
        <w:t>] and NRPPa CR [</w:t>
      </w:r>
      <w:r w:rsidR="00405C85">
        <w:rPr>
          <w:rFonts w:eastAsia="等线" w:hint="eastAsia"/>
          <w:b/>
          <w:lang w:eastAsia="zh-CN"/>
        </w:rPr>
        <w:t>4</w:t>
      </w:r>
      <w:r>
        <w:rPr>
          <w:rFonts w:eastAsia="等线" w:hint="eastAsia"/>
          <w:b/>
          <w:lang w:eastAsia="zh-CN"/>
        </w:rPr>
        <w:t xml:space="preserve">] </w:t>
      </w:r>
      <w:r w:rsidR="00756058">
        <w:rPr>
          <w:rFonts w:eastAsia="等线" w:hint="eastAsia"/>
          <w:b/>
          <w:lang w:eastAsia="zh-CN"/>
        </w:rPr>
        <w:t>to support Inactive Positioning in case of SDT without anchor relocation.</w:t>
      </w:r>
    </w:p>
    <w:p w14:paraId="338F38EB" w14:textId="024A3B02" w:rsidR="007E6233" w:rsidRPr="007E6233" w:rsidRDefault="00CB4D74" w:rsidP="007E6233">
      <w:pPr>
        <w:pStyle w:val="1"/>
        <w:rPr>
          <w:rFonts w:eastAsiaTheme="minorEastAsia"/>
          <w:lang w:eastAsia="zh-CN"/>
        </w:rPr>
      </w:pPr>
      <w:r>
        <w:rPr>
          <w:rFonts w:eastAsiaTheme="minorEastAsia" w:hint="eastAsia"/>
          <w:lang w:eastAsia="zh-CN"/>
        </w:rPr>
        <w:t>3</w:t>
      </w:r>
      <w:r w:rsidR="007E6233">
        <w:t xml:space="preserve">. </w:t>
      </w:r>
      <w:r w:rsidR="007E6233">
        <w:rPr>
          <w:rFonts w:eastAsiaTheme="minorEastAsia" w:hint="eastAsia"/>
          <w:lang w:eastAsia="zh-CN"/>
        </w:rPr>
        <w:t>Conclusion</w:t>
      </w:r>
    </w:p>
    <w:p w14:paraId="7F246DA4" w14:textId="0D3B97B8" w:rsidR="007E6233" w:rsidRDefault="007F678E" w:rsidP="00675151">
      <w:pPr>
        <w:spacing w:afterLines="50" w:after="120"/>
        <w:rPr>
          <w:rFonts w:eastAsiaTheme="minorEastAsia"/>
          <w:lang w:eastAsia="zh-CN"/>
        </w:rPr>
      </w:pPr>
      <w:r w:rsidRPr="007F678E">
        <w:rPr>
          <w:rFonts w:eastAsiaTheme="minorEastAsia" w:hint="eastAsia"/>
          <w:lang w:eastAsia="zh-CN"/>
        </w:rPr>
        <w:t>In this contribution, we</w:t>
      </w:r>
      <w:r w:rsidR="001451C8">
        <w:rPr>
          <w:rFonts w:eastAsiaTheme="minorEastAsia" w:hint="eastAsia"/>
          <w:lang w:eastAsia="zh-CN"/>
        </w:rPr>
        <w:t xml:space="preserve"> further discussed</w:t>
      </w:r>
      <w:r w:rsidRPr="007F678E">
        <w:rPr>
          <w:rFonts w:eastAsiaTheme="minorEastAsia" w:hint="eastAsia"/>
          <w:lang w:eastAsia="zh-CN"/>
        </w:rPr>
        <w:t xml:space="preserve"> </w:t>
      </w:r>
      <w:r w:rsidR="001451C8">
        <w:rPr>
          <w:rFonts w:eastAsiaTheme="minorEastAsia" w:hint="eastAsia"/>
          <w:lang w:eastAsia="zh-CN"/>
        </w:rPr>
        <w:t xml:space="preserve">the left issue on how to support Inactive Positioning in case of SDT without anchor relocation. </w:t>
      </w:r>
      <w:r w:rsidRPr="007F678E">
        <w:rPr>
          <w:rFonts w:eastAsiaTheme="minorEastAsia" w:hint="eastAsia"/>
          <w:lang w:eastAsia="zh-CN"/>
        </w:rPr>
        <w:t xml:space="preserve">Based on the discussion, we provided the following observations and </w:t>
      </w:r>
      <w:r w:rsidRPr="007F678E">
        <w:rPr>
          <w:rFonts w:eastAsiaTheme="minorEastAsia"/>
          <w:lang w:eastAsia="zh-CN"/>
        </w:rPr>
        <w:t>proposal</w:t>
      </w:r>
      <w:r w:rsidR="00946651">
        <w:rPr>
          <w:rFonts w:eastAsiaTheme="minorEastAsia" w:hint="eastAsia"/>
          <w:lang w:eastAsia="zh-CN"/>
        </w:rPr>
        <w:t>s</w:t>
      </w:r>
      <w:r w:rsidRPr="007F678E">
        <w:rPr>
          <w:rFonts w:eastAsiaTheme="minorEastAsia" w:hint="eastAsia"/>
          <w:lang w:eastAsia="zh-CN"/>
        </w:rPr>
        <w:t>:</w:t>
      </w:r>
    </w:p>
    <w:p w14:paraId="53D26CBC" w14:textId="77777777" w:rsidR="00B909CD" w:rsidRPr="00C32917" w:rsidRDefault="00B909CD" w:rsidP="0094069D">
      <w:pPr>
        <w:spacing w:after="120"/>
        <w:rPr>
          <w:rFonts w:eastAsia="等线"/>
          <w:b/>
          <w:lang w:eastAsia="zh-CN"/>
        </w:rPr>
      </w:pPr>
      <w:r w:rsidRPr="00C32917">
        <w:rPr>
          <w:rFonts w:eastAsia="等线" w:hint="eastAsia"/>
          <w:b/>
          <w:lang w:eastAsia="zh-CN"/>
        </w:rPr>
        <w:t xml:space="preserve">Observation </w:t>
      </w:r>
      <w:r>
        <w:rPr>
          <w:rFonts w:eastAsia="等线" w:hint="eastAsia"/>
          <w:b/>
          <w:lang w:eastAsia="zh-CN"/>
        </w:rPr>
        <w:t>1</w:t>
      </w:r>
      <w:r w:rsidRPr="00C32917">
        <w:rPr>
          <w:rFonts w:eastAsia="等线" w:hint="eastAsia"/>
          <w:b/>
          <w:lang w:eastAsia="zh-CN"/>
        </w:rPr>
        <w:t>: there</w:t>
      </w:r>
      <w:r w:rsidRPr="00C32917">
        <w:rPr>
          <w:rFonts w:eastAsia="等线"/>
          <w:b/>
          <w:lang w:eastAsia="zh-CN"/>
        </w:rPr>
        <w:t>’</w:t>
      </w:r>
      <w:r w:rsidRPr="00C32917">
        <w:rPr>
          <w:rFonts w:eastAsia="等线" w:hint="eastAsia"/>
          <w:b/>
          <w:lang w:eastAsia="zh-CN"/>
        </w:rPr>
        <w:t xml:space="preserve">s no clear assistance info which could indicate the SDT procedure is for UL positioning or not. </w:t>
      </w:r>
    </w:p>
    <w:p w14:paraId="4AA24CED" w14:textId="77777777" w:rsidR="00B909CD" w:rsidRPr="00793F59" w:rsidRDefault="00B909CD" w:rsidP="0094069D">
      <w:pPr>
        <w:spacing w:after="120"/>
        <w:rPr>
          <w:rFonts w:eastAsia="等线"/>
          <w:b/>
          <w:lang w:eastAsia="zh-CN"/>
        </w:rPr>
      </w:pPr>
      <w:r w:rsidRPr="00793F59">
        <w:rPr>
          <w:rFonts w:eastAsia="等线"/>
          <w:b/>
          <w:lang w:eastAsia="zh-CN"/>
        </w:rPr>
        <w:t xml:space="preserve">Observation </w:t>
      </w:r>
      <w:r>
        <w:rPr>
          <w:rFonts w:eastAsia="等线" w:hint="eastAsia"/>
          <w:b/>
          <w:lang w:eastAsia="zh-CN"/>
        </w:rPr>
        <w:t>2</w:t>
      </w:r>
      <w:r w:rsidRPr="00793F59">
        <w:rPr>
          <w:rFonts w:eastAsia="等线"/>
          <w:b/>
          <w:lang w:eastAsia="zh-CN"/>
        </w:rPr>
        <w:t>: If SDT with anchor relocation is decided, UL Positioning in Inactive is already supported in Rel-17.  Or else,</w:t>
      </w:r>
      <w:r w:rsidRPr="00793F59">
        <w:rPr>
          <w:rFonts w:eastAsia="等线" w:hint="eastAsia"/>
          <w:b/>
          <w:lang w:eastAsia="zh-CN"/>
        </w:rPr>
        <w:t xml:space="preserve"> </w:t>
      </w:r>
      <w:r w:rsidRPr="00793F59">
        <w:rPr>
          <w:rFonts w:eastAsia="等线"/>
          <w:b/>
          <w:lang w:eastAsia="zh-CN"/>
        </w:rPr>
        <w:t>UL Positioning in Inactive is not supported.</w:t>
      </w:r>
    </w:p>
    <w:p w14:paraId="00F2DAA2" w14:textId="77777777" w:rsidR="00122E34" w:rsidRPr="00675E40" w:rsidRDefault="00122E34" w:rsidP="0094069D">
      <w:pPr>
        <w:spacing w:after="120"/>
        <w:rPr>
          <w:rFonts w:eastAsia="等线"/>
          <w:b/>
          <w:lang w:eastAsia="zh-CN"/>
        </w:rPr>
      </w:pPr>
      <w:r w:rsidRPr="00675E40">
        <w:rPr>
          <w:rFonts w:eastAsia="等线"/>
          <w:b/>
          <w:lang w:eastAsia="zh-CN"/>
        </w:rPr>
        <w:t>Observation 3: whether and how to indicate the gNB the ongoing UL-SDT signalling (NAS PDU) is for UL positioning is up to RAN2, and currently there’s no consensus on this.</w:t>
      </w:r>
    </w:p>
    <w:p w14:paraId="3639D16D" w14:textId="77777777" w:rsidR="0094069D" w:rsidRPr="00740408" w:rsidRDefault="0094069D" w:rsidP="0094069D">
      <w:pPr>
        <w:spacing w:after="120"/>
        <w:rPr>
          <w:rFonts w:eastAsia="等线"/>
          <w:b/>
          <w:lang w:eastAsia="zh-CN"/>
        </w:rPr>
      </w:pPr>
      <w:r w:rsidRPr="00740408">
        <w:rPr>
          <w:rFonts w:eastAsia="等线" w:hint="eastAsia"/>
          <w:b/>
          <w:lang w:eastAsia="zh-CN"/>
        </w:rPr>
        <w:t xml:space="preserve">Observation </w:t>
      </w:r>
      <w:r>
        <w:rPr>
          <w:rFonts w:eastAsia="等线" w:hint="eastAsia"/>
          <w:b/>
          <w:lang w:eastAsia="zh-CN"/>
        </w:rPr>
        <w:t>4</w:t>
      </w:r>
      <w:r w:rsidRPr="00740408">
        <w:rPr>
          <w:rFonts w:eastAsia="等线" w:hint="eastAsia"/>
          <w:b/>
          <w:lang w:eastAsia="zh-CN"/>
        </w:rPr>
        <w:t>:</w:t>
      </w:r>
      <w:r>
        <w:rPr>
          <w:rFonts w:eastAsia="等线" w:hint="eastAsia"/>
          <w:b/>
          <w:lang w:eastAsia="zh-CN"/>
        </w:rPr>
        <w:t xml:space="preserve"> In Rel-17,</w:t>
      </w:r>
      <w:r w:rsidRPr="00740408">
        <w:rPr>
          <w:rFonts w:eastAsia="等线" w:hint="eastAsia"/>
          <w:b/>
          <w:lang w:eastAsia="zh-CN"/>
        </w:rPr>
        <w:t xml:space="preserve"> during the SDT without anchor relocation case, the last serving gNB should send UE back to Inactive if any non-SDT data</w:t>
      </w:r>
      <w:r>
        <w:rPr>
          <w:rFonts w:eastAsia="等线" w:hint="eastAsia"/>
          <w:b/>
          <w:lang w:eastAsia="zh-CN"/>
        </w:rPr>
        <w:t xml:space="preserve"> or </w:t>
      </w:r>
      <w:r w:rsidRPr="00740408">
        <w:rPr>
          <w:rFonts w:eastAsia="等线" w:hint="eastAsia"/>
          <w:b/>
          <w:lang w:eastAsia="zh-CN"/>
        </w:rPr>
        <w:t>signalling</w:t>
      </w:r>
      <w:r>
        <w:rPr>
          <w:rFonts w:eastAsia="等线" w:hint="eastAsia"/>
          <w:b/>
          <w:lang w:eastAsia="zh-CN"/>
        </w:rPr>
        <w:t xml:space="preserve"> </w:t>
      </w:r>
      <w:r w:rsidRPr="00740408">
        <w:rPr>
          <w:rFonts w:eastAsia="等线" w:hint="eastAsia"/>
          <w:b/>
          <w:lang w:eastAsia="zh-CN"/>
        </w:rPr>
        <w:t>is</w:t>
      </w:r>
      <w:r>
        <w:rPr>
          <w:rFonts w:eastAsia="等线" w:hint="eastAsia"/>
          <w:b/>
          <w:lang w:eastAsia="zh-CN"/>
        </w:rPr>
        <w:t xml:space="preserve"> </w:t>
      </w:r>
      <w:r w:rsidRPr="00740408">
        <w:rPr>
          <w:rFonts w:eastAsia="等线" w:hint="eastAsia"/>
          <w:b/>
          <w:lang w:eastAsia="zh-CN"/>
        </w:rPr>
        <w:t>arrived.</w:t>
      </w:r>
      <w:r w:rsidRPr="00740408">
        <w:rPr>
          <w:rFonts w:eastAsia="等线" w:hint="eastAsia"/>
          <w:b/>
          <w:highlight w:val="yellow"/>
          <w:lang w:eastAsia="zh-CN"/>
        </w:rPr>
        <w:t xml:space="preserve"> </w:t>
      </w:r>
    </w:p>
    <w:p w14:paraId="63241415" w14:textId="77777777" w:rsidR="0094069D" w:rsidRPr="00851703" w:rsidRDefault="0094069D" w:rsidP="0094069D">
      <w:pPr>
        <w:spacing w:after="120"/>
        <w:rPr>
          <w:rFonts w:eastAsia="等线"/>
          <w:b/>
          <w:lang w:eastAsia="zh-CN"/>
        </w:rPr>
      </w:pPr>
      <w:r w:rsidRPr="00851703">
        <w:rPr>
          <w:rFonts w:eastAsia="等线" w:hint="eastAsia"/>
          <w:b/>
          <w:lang w:eastAsia="zh-CN"/>
        </w:rPr>
        <w:t>Observation 5:</w:t>
      </w:r>
      <w:r w:rsidRPr="00851703">
        <w:rPr>
          <w:rFonts w:eastAsia="等线"/>
          <w:b/>
          <w:lang w:eastAsia="zh-CN"/>
        </w:rPr>
        <w:t xml:space="preserve"> T</w:t>
      </w:r>
      <w:r w:rsidRPr="00851703">
        <w:rPr>
          <w:rFonts w:eastAsia="等线" w:hint="eastAsia"/>
          <w:b/>
          <w:lang w:eastAsia="zh-CN"/>
        </w:rPr>
        <w:t xml:space="preserve">he details on </w:t>
      </w:r>
      <w:r>
        <w:rPr>
          <w:rFonts w:eastAsia="等线" w:hint="eastAsia"/>
          <w:b/>
          <w:lang w:eastAsia="zh-CN"/>
        </w:rPr>
        <w:t xml:space="preserve">support of </w:t>
      </w:r>
      <w:r w:rsidRPr="00851703">
        <w:rPr>
          <w:rFonts w:eastAsia="等线" w:hint="eastAsia"/>
          <w:b/>
          <w:lang w:eastAsia="zh-CN"/>
        </w:rPr>
        <w:t xml:space="preserve">MT-SDT </w:t>
      </w:r>
      <w:r>
        <w:rPr>
          <w:rFonts w:eastAsia="等线" w:hint="eastAsia"/>
          <w:b/>
          <w:lang w:eastAsia="zh-CN"/>
        </w:rPr>
        <w:t>are</w:t>
      </w:r>
      <w:r w:rsidRPr="00851703">
        <w:rPr>
          <w:rFonts w:eastAsia="等线" w:hint="eastAsia"/>
          <w:b/>
          <w:lang w:eastAsia="zh-CN"/>
        </w:rPr>
        <w:t xml:space="preserve"> to be discussed in Rel-18 SDT WI.</w:t>
      </w:r>
    </w:p>
    <w:p w14:paraId="090B8049" w14:textId="77777777" w:rsidR="00DE04E0" w:rsidRPr="003D3635" w:rsidRDefault="00DE04E0" w:rsidP="00DE04E0">
      <w:pPr>
        <w:spacing w:after="120"/>
        <w:rPr>
          <w:rFonts w:eastAsia="等线"/>
          <w:b/>
          <w:lang w:eastAsia="zh-CN"/>
        </w:rPr>
      </w:pPr>
      <w:r w:rsidRPr="003D3635">
        <w:rPr>
          <w:rFonts w:eastAsia="等线" w:hint="eastAsia"/>
          <w:b/>
          <w:lang w:eastAsia="zh-CN"/>
        </w:rPr>
        <w:lastRenderedPageBreak/>
        <w:t>Observation 6: To adopt the option 2, the last serving gNB may decide to send the UE back to RRC_INACTIVE and then use non-SDT or MT-SDT procedures for the following-up context relocation, SRS resource allocation, data/signalling transmission, there</w:t>
      </w:r>
      <w:r w:rsidRPr="003D3635">
        <w:rPr>
          <w:rFonts w:eastAsia="等线"/>
          <w:b/>
          <w:lang w:eastAsia="zh-CN"/>
        </w:rPr>
        <w:t>’</w:t>
      </w:r>
      <w:r w:rsidRPr="003D3635">
        <w:rPr>
          <w:rFonts w:eastAsia="等线" w:hint="eastAsia"/>
          <w:b/>
          <w:lang w:eastAsia="zh-CN"/>
        </w:rPr>
        <w:t>s no extra spec impact is foreseen.</w:t>
      </w:r>
    </w:p>
    <w:p w14:paraId="19452FE9" w14:textId="77777777" w:rsidR="00DE04E0" w:rsidRDefault="00DE04E0" w:rsidP="00DE04E0">
      <w:pPr>
        <w:spacing w:after="120"/>
        <w:rPr>
          <w:rFonts w:eastAsia="等线"/>
          <w:lang w:eastAsia="zh-CN"/>
        </w:rPr>
      </w:pPr>
      <w:r w:rsidRPr="003D3635">
        <w:rPr>
          <w:rFonts w:eastAsia="等线" w:hint="eastAsia"/>
          <w:b/>
          <w:lang w:eastAsia="zh-CN"/>
        </w:rPr>
        <w:t xml:space="preserve">Observation </w:t>
      </w:r>
      <w:r>
        <w:rPr>
          <w:rFonts w:eastAsia="等线" w:hint="eastAsia"/>
          <w:b/>
          <w:lang w:eastAsia="zh-CN"/>
        </w:rPr>
        <w:t>7</w:t>
      </w:r>
      <w:r w:rsidRPr="003D3635">
        <w:rPr>
          <w:rFonts w:eastAsia="等线" w:hint="eastAsia"/>
          <w:b/>
          <w:lang w:eastAsia="zh-CN"/>
        </w:rPr>
        <w:t xml:space="preserve">: To adopt the option 3, </w:t>
      </w:r>
      <w:r>
        <w:rPr>
          <w:rFonts w:eastAsia="等线" w:hint="eastAsia"/>
          <w:b/>
          <w:lang w:eastAsia="zh-CN"/>
        </w:rPr>
        <w:t xml:space="preserve">the last </w:t>
      </w:r>
      <w:r>
        <w:rPr>
          <w:rFonts w:eastAsia="等线"/>
          <w:b/>
          <w:lang w:eastAsia="zh-CN"/>
        </w:rPr>
        <w:t>servin</w:t>
      </w:r>
      <w:r>
        <w:rPr>
          <w:rFonts w:eastAsia="等线" w:hint="eastAsia"/>
          <w:b/>
          <w:lang w:eastAsia="zh-CN"/>
        </w:rPr>
        <w:t xml:space="preserve">g gNB need </w:t>
      </w:r>
      <w:r w:rsidRPr="00675E40">
        <w:rPr>
          <w:rFonts w:eastAsia="等线"/>
          <w:b/>
          <w:lang w:eastAsia="zh-CN"/>
        </w:rPr>
        <w:t>to request</w:t>
      </w:r>
      <w:r>
        <w:rPr>
          <w:rFonts w:eastAsia="等线" w:hint="eastAsia"/>
          <w:b/>
          <w:lang w:eastAsia="zh-CN"/>
        </w:rPr>
        <w:t xml:space="preserve"> for the</w:t>
      </w:r>
      <w:r w:rsidRPr="00675E40">
        <w:rPr>
          <w:rFonts w:eastAsia="等线"/>
          <w:b/>
          <w:lang w:eastAsia="zh-CN"/>
        </w:rPr>
        <w:t xml:space="preserve"> </w:t>
      </w:r>
      <w:r>
        <w:rPr>
          <w:rFonts w:eastAsia="等线" w:hint="eastAsia"/>
          <w:b/>
          <w:lang w:eastAsia="zh-CN"/>
        </w:rPr>
        <w:t xml:space="preserve">SRS resources from </w:t>
      </w:r>
      <w:r w:rsidRPr="00675E40">
        <w:rPr>
          <w:rFonts w:eastAsia="等线"/>
          <w:b/>
          <w:lang w:eastAsia="zh-CN"/>
        </w:rPr>
        <w:t>the receiving gNB</w:t>
      </w:r>
      <w:r>
        <w:rPr>
          <w:rFonts w:eastAsia="等线" w:hint="eastAsia"/>
          <w:b/>
          <w:lang w:eastAsia="zh-CN"/>
        </w:rPr>
        <w:t>, and it may need to indicate the LMF the real cell identity where the UE is resumed from.</w:t>
      </w:r>
    </w:p>
    <w:p w14:paraId="04B0C9D5" w14:textId="77777777" w:rsidR="00946651" w:rsidRPr="00DE04E0" w:rsidRDefault="00946651" w:rsidP="0094069D">
      <w:pPr>
        <w:spacing w:after="120"/>
        <w:rPr>
          <w:rFonts w:eastAsia="等线"/>
          <w:b/>
          <w:lang w:eastAsia="zh-CN"/>
        </w:rPr>
      </w:pPr>
    </w:p>
    <w:p w14:paraId="4CC034A7" w14:textId="77777777" w:rsidR="00946651" w:rsidRPr="0094069D" w:rsidRDefault="00946651" w:rsidP="00946651">
      <w:pPr>
        <w:spacing w:after="120"/>
        <w:rPr>
          <w:rFonts w:eastAsia="等线"/>
          <w:b/>
          <w:lang w:eastAsia="zh-CN"/>
        </w:rPr>
      </w:pPr>
      <w:r w:rsidRPr="001D6624">
        <w:rPr>
          <w:rFonts w:eastAsia="等线" w:hint="eastAsia"/>
          <w:b/>
          <w:lang w:eastAsia="zh-CN"/>
        </w:rPr>
        <w:t xml:space="preserve">Proposal </w:t>
      </w:r>
      <w:r>
        <w:rPr>
          <w:rFonts w:eastAsia="等线" w:hint="eastAsia"/>
          <w:b/>
          <w:lang w:eastAsia="zh-CN"/>
        </w:rPr>
        <w:t>1</w:t>
      </w:r>
      <w:r w:rsidRPr="001D6624">
        <w:rPr>
          <w:rFonts w:eastAsia="等线" w:hint="eastAsia"/>
          <w:b/>
          <w:lang w:eastAsia="zh-CN"/>
        </w:rPr>
        <w:t xml:space="preserve">: Key issue to resolve is </w:t>
      </w:r>
      <w:r w:rsidRPr="0094069D">
        <w:rPr>
          <w:rFonts w:eastAsia="等线" w:hint="eastAsia"/>
          <w:b/>
          <w:lang w:eastAsia="zh-CN"/>
        </w:rPr>
        <w:t>how to handle the NRPPa Positioning Information Request during the SDT without anchor relocation, including how to allocate the SRS resource and how to response the LMF etc.</w:t>
      </w:r>
    </w:p>
    <w:p w14:paraId="37F43919" w14:textId="77777777" w:rsidR="00DE04E0" w:rsidRPr="00793F59" w:rsidRDefault="00DE04E0" w:rsidP="00DE04E0">
      <w:pPr>
        <w:spacing w:after="120"/>
        <w:rPr>
          <w:rFonts w:eastAsia="等线"/>
          <w:b/>
          <w:lang w:eastAsia="zh-CN"/>
        </w:rPr>
      </w:pPr>
      <w:r w:rsidRPr="00675E40">
        <w:rPr>
          <w:rFonts w:eastAsia="等线"/>
          <w:b/>
          <w:lang w:eastAsia="zh-CN"/>
        </w:rPr>
        <w:t xml:space="preserve">Proposal </w:t>
      </w:r>
      <w:r>
        <w:rPr>
          <w:rFonts w:eastAsia="等线" w:hint="eastAsia"/>
          <w:b/>
          <w:lang w:eastAsia="zh-CN"/>
        </w:rPr>
        <w:t>2</w:t>
      </w:r>
      <w:r w:rsidRPr="00675E40">
        <w:rPr>
          <w:rFonts w:eastAsia="等线"/>
          <w:b/>
          <w:lang w:eastAsia="zh-CN"/>
        </w:rPr>
        <w:t xml:space="preserve">: </w:t>
      </w:r>
      <w:r>
        <w:rPr>
          <w:rFonts w:eastAsia="等线" w:hint="eastAsia"/>
          <w:b/>
          <w:lang w:eastAsia="zh-CN"/>
        </w:rPr>
        <w:t>Both option 2 and option 3 should be adopted, no extra spec impact for the option 2, some enhancements on Xn and NRPPa are needed for the option 3</w:t>
      </w:r>
      <w:r w:rsidRPr="00675E40">
        <w:rPr>
          <w:rFonts w:eastAsia="等线"/>
          <w:b/>
          <w:lang w:eastAsia="zh-CN"/>
        </w:rPr>
        <w:t>.</w:t>
      </w:r>
    </w:p>
    <w:p w14:paraId="2F3F49A7" w14:textId="77777777" w:rsidR="00DE04E0" w:rsidRPr="001B27F9" w:rsidRDefault="00DE04E0" w:rsidP="00DE04E0">
      <w:pPr>
        <w:spacing w:after="120"/>
        <w:rPr>
          <w:rFonts w:eastAsiaTheme="minorEastAsia"/>
          <w:b/>
          <w:lang w:eastAsia="zh-CN"/>
        </w:rPr>
      </w:pPr>
      <w:r w:rsidRPr="001B27F9">
        <w:rPr>
          <w:rFonts w:eastAsiaTheme="minorEastAsia" w:hint="eastAsia"/>
          <w:b/>
          <w:lang w:eastAsia="zh-CN"/>
        </w:rPr>
        <w:t xml:space="preserve">Proposal 3: </w:t>
      </w:r>
      <w:r>
        <w:rPr>
          <w:rFonts w:eastAsiaTheme="minorEastAsia" w:hint="eastAsia"/>
          <w:b/>
          <w:lang w:eastAsia="zh-CN"/>
        </w:rPr>
        <w:t>The last gNB could provide</w:t>
      </w:r>
      <w:r w:rsidRPr="001B27F9">
        <w:rPr>
          <w:rFonts w:eastAsiaTheme="minorEastAsia" w:hint="eastAsia"/>
          <w:b/>
          <w:lang w:eastAsia="zh-CN"/>
        </w:rPr>
        <w:t xml:space="preserve"> </w:t>
      </w:r>
      <w:r w:rsidRPr="001B27F9">
        <w:rPr>
          <w:rFonts w:eastAsiaTheme="minorEastAsia"/>
          <w:b/>
          <w:i/>
          <w:lang w:eastAsia="zh-CN"/>
        </w:rPr>
        <w:t>Requested SRS Transmission Characteristics</w:t>
      </w:r>
      <w:r w:rsidRPr="001B27F9">
        <w:rPr>
          <w:rFonts w:eastAsiaTheme="minorEastAsia" w:hint="eastAsia"/>
          <w:b/>
          <w:lang w:eastAsia="zh-CN"/>
        </w:rPr>
        <w:t xml:space="preserve"> in the </w:t>
      </w:r>
      <w:r w:rsidRPr="001B27F9">
        <w:rPr>
          <w:rFonts w:eastAsiaTheme="minorEastAsia"/>
          <w:b/>
          <w:lang w:eastAsia="zh-CN"/>
        </w:rPr>
        <w:t>PARTIAL UE CONTEXT TRANSFER</w:t>
      </w:r>
      <w:r w:rsidRPr="001B27F9">
        <w:rPr>
          <w:rFonts w:eastAsiaTheme="minorEastAsia" w:hint="eastAsia"/>
          <w:b/>
          <w:lang w:eastAsia="zh-CN"/>
        </w:rPr>
        <w:t xml:space="preserve"> message</w:t>
      </w:r>
      <w:r>
        <w:rPr>
          <w:rFonts w:eastAsiaTheme="minorEastAsia" w:hint="eastAsia"/>
          <w:b/>
          <w:lang w:eastAsia="zh-CN"/>
        </w:rPr>
        <w:t xml:space="preserve"> to request for SRS resources</w:t>
      </w:r>
      <w:r w:rsidRPr="001B27F9">
        <w:rPr>
          <w:rFonts w:eastAsiaTheme="minorEastAsia" w:hint="eastAsia"/>
          <w:b/>
          <w:lang w:eastAsia="zh-CN"/>
        </w:rPr>
        <w:t xml:space="preserve">, and </w:t>
      </w:r>
      <w:r>
        <w:rPr>
          <w:rFonts w:eastAsiaTheme="minorEastAsia" w:hint="eastAsia"/>
          <w:b/>
          <w:lang w:eastAsia="zh-CN"/>
        </w:rPr>
        <w:t>the receiving gNB could allocate and provide the</w:t>
      </w:r>
      <w:r w:rsidRPr="001B27F9">
        <w:rPr>
          <w:rFonts w:eastAsiaTheme="minorEastAsia" w:hint="eastAsia"/>
          <w:b/>
          <w:lang w:eastAsia="zh-CN"/>
        </w:rPr>
        <w:t xml:space="preserve"> </w:t>
      </w:r>
      <w:r w:rsidRPr="001B27F9">
        <w:rPr>
          <w:rFonts w:eastAsiaTheme="minorEastAsia"/>
          <w:b/>
          <w:i/>
          <w:lang w:eastAsia="zh-CN"/>
        </w:rPr>
        <w:t>SRS Configuration</w:t>
      </w:r>
      <w:r w:rsidRPr="001B27F9">
        <w:rPr>
          <w:rFonts w:eastAsiaTheme="minorEastAsia"/>
          <w:b/>
          <w:lang w:eastAsia="zh-CN"/>
        </w:rPr>
        <w:t xml:space="preserve"> </w:t>
      </w:r>
      <w:r w:rsidRPr="001B27F9">
        <w:rPr>
          <w:rFonts w:eastAsiaTheme="minorEastAsia" w:hint="eastAsia"/>
          <w:b/>
          <w:lang w:eastAsia="zh-CN"/>
        </w:rPr>
        <w:t xml:space="preserve">in the </w:t>
      </w:r>
      <w:r w:rsidRPr="001B27F9">
        <w:rPr>
          <w:b/>
        </w:rPr>
        <w:t>PARTIAL UE CONTEXT TRANSFER ACKNOWLEDGE</w:t>
      </w:r>
      <w:r w:rsidRPr="001B27F9">
        <w:rPr>
          <w:rFonts w:eastAsiaTheme="minorEastAsia" w:hint="eastAsia"/>
          <w:b/>
          <w:lang w:eastAsia="zh-CN"/>
        </w:rPr>
        <w:t xml:space="preserve"> message.  </w:t>
      </w:r>
    </w:p>
    <w:p w14:paraId="29F94FC8" w14:textId="77777777" w:rsidR="00DE04E0" w:rsidRDefault="00DE04E0" w:rsidP="00DE04E0">
      <w:pPr>
        <w:spacing w:after="120"/>
        <w:rPr>
          <w:rFonts w:eastAsia="等线"/>
          <w:b/>
          <w:lang w:eastAsia="zh-CN"/>
        </w:rPr>
      </w:pPr>
      <w:r>
        <w:rPr>
          <w:rFonts w:eastAsia="等线" w:hint="eastAsia"/>
          <w:b/>
          <w:lang w:eastAsia="zh-CN"/>
        </w:rPr>
        <w:t>Proposal 4: The last serving gNB should indicate the LMF the resumed cell identity where the UE, to make it possible for the LMF to select the proper gNBs/TRPs for the following-up measurement.</w:t>
      </w:r>
    </w:p>
    <w:p w14:paraId="267B6EAB" w14:textId="77777777" w:rsidR="00C57848" w:rsidRPr="00DE04E0" w:rsidRDefault="00C57848" w:rsidP="00C57848">
      <w:pPr>
        <w:spacing w:after="120"/>
        <w:rPr>
          <w:rFonts w:eastAsia="等线"/>
          <w:b/>
          <w:lang w:eastAsia="zh-CN"/>
        </w:rPr>
      </w:pPr>
      <w:r>
        <w:rPr>
          <w:rFonts w:eastAsia="等线" w:hint="eastAsia"/>
          <w:b/>
          <w:lang w:eastAsia="zh-CN"/>
        </w:rPr>
        <w:t>Proposal 5: Discuss and agree the XnAP CR [3] and NRPPa CR [4] to support Inactive Positioning in case of SDT without anchor relocation.</w:t>
      </w:r>
    </w:p>
    <w:p w14:paraId="14CD63D4" w14:textId="77777777" w:rsidR="00C57848" w:rsidRPr="00C57848" w:rsidRDefault="00C57848" w:rsidP="00DE04E0">
      <w:pPr>
        <w:spacing w:after="120"/>
        <w:rPr>
          <w:rFonts w:eastAsia="等线"/>
          <w:b/>
          <w:lang w:eastAsia="zh-CN"/>
        </w:rPr>
      </w:pPr>
    </w:p>
    <w:p w14:paraId="79857700" w14:textId="7C6E2682" w:rsidR="008C01B9" w:rsidRDefault="00CB4D74" w:rsidP="008C01B9">
      <w:pPr>
        <w:pStyle w:val="1"/>
      </w:pPr>
      <w:r>
        <w:rPr>
          <w:rFonts w:eastAsiaTheme="minorEastAsia" w:hint="eastAsia"/>
          <w:lang w:eastAsia="zh-CN"/>
        </w:rPr>
        <w:t>4</w:t>
      </w:r>
      <w:r w:rsidR="008C01B9">
        <w:t>. References</w:t>
      </w:r>
    </w:p>
    <w:p w14:paraId="31D2D40B" w14:textId="49646EF1" w:rsidR="002F7A4F" w:rsidRPr="007E6233" w:rsidRDefault="002F1B1B" w:rsidP="00A24B53">
      <w:pPr>
        <w:pStyle w:val="a4"/>
        <w:numPr>
          <w:ilvl w:val="0"/>
          <w:numId w:val="1"/>
        </w:numPr>
        <w:spacing w:afterLines="50" w:after="120"/>
        <w:ind w:left="356" w:hangingChars="178" w:hanging="356"/>
        <w:rPr>
          <w:rFonts w:ascii="Times New Roman" w:hAnsi="Times New Roman" w:cs="Times New Roman"/>
          <w:sz w:val="20"/>
        </w:rPr>
      </w:pPr>
      <w:r>
        <w:rPr>
          <w:rFonts w:ascii="Times New Roman" w:eastAsiaTheme="minorEastAsia" w:hAnsi="Times New Roman" w:cs="Times New Roman" w:hint="eastAsia"/>
          <w:sz w:val="20"/>
          <w:lang w:eastAsia="zh-CN"/>
        </w:rPr>
        <w:t>RAN3#116e Chair Notes</w:t>
      </w:r>
    </w:p>
    <w:p w14:paraId="619D8817" w14:textId="77777777" w:rsidR="002F1B1B" w:rsidRDefault="002F1B1B" w:rsidP="002F1B1B">
      <w:pPr>
        <w:pStyle w:val="ae"/>
        <w:numPr>
          <w:ilvl w:val="0"/>
          <w:numId w:val="1"/>
        </w:numPr>
        <w:rPr>
          <w:rFonts w:eastAsiaTheme="minorEastAsia"/>
          <w:lang w:eastAsia="zh-CN"/>
        </w:rPr>
      </w:pPr>
      <w:bookmarkStart w:id="8" w:name="OLE_LINK4"/>
      <w:bookmarkStart w:id="9" w:name="OLE_LINK5"/>
      <w:r w:rsidRPr="00FA7265">
        <w:rPr>
          <w:rFonts w:eastAsiaTheme="minorEastAsia"/>
          <w:lang w:eastAsia="zh-CN"/>
        </w:rPr>
        <w:t>R2-2203949</w:t>
      </w:r>
      <w:bookmarkEnd w:id="8"/>
      <w:bookmarkEnd w:id="9"/>
      <w:r>
        <w:rPr>
          <w:rFonts w:eastAsiaTheme="minorEastAsia" w:hint="eastAsia"/>
          <w:lang w:eastAsia="zh-CN"/>
        </w:rPr>
        <w:t xml:space="preserve"> </w:t>
      </w:r>
      <w:r w:rsidRPr="00FA7265">
        <w:rPr>
          <w:rFonts w:eastAsiaTheme="minorEastAsia"/>
          <w:lang w:eastAsia="zh-CN"/>
        </w:rPr>
        <w:t>LS on Positioning in RRC_INACTIVE State</w:t>
      </w:r>
      <w:r>
        <w:rPr>
          <w:rFonts w:eastAsiaTheme="minorEastAsia" w:hint="eastAsia"/>
          <w:lang w:eastAsia="zh-CN"/>
        </w:rPr>
        <w:t>.</w:t>
      </w:r>
    </w:p>
    <w:p w14:paraId="56DCE1AB" w14:textId="6298373E" w:rsidR="006D3D13" w:rsidRPr="00EB3341" w:rsidRDefault="00D016E7" w:rsidP="008F566B">
      <w:pPr>
        <w:pStyle w:val="ae"/>
        <w:numPr>
          <w:ilvl w:val="0"/>
          <w:numId w:val="1"/>
        </w:numPr>
        <w:spacing w:afterLines="50"/>
        <w:rPr>
          <w:rFonts w:eastAsiaTheme="minorEastAsia"/>
          <w:lang w:eastAsia="zh-CN"/>
        </w:rPr>
      </w:pPr>
      <w:r w:rsidRPr="00EB3341">
        <w:rPr>
          <w:rFonts w:eastAsiaTheme="minorEastAsia" w:hint="eastAsia"/>
          <w:lang w:eastAsia="zh-CN"/>
        </w:rPr>
        <w:t>R3-</w:t>
      </w:r>
      <w:r w:rsidR="00EB3341" w:rsidRPr="00EB3341">
        <w:rPr>
          <w:rFonts w:eastAsiaTheme="minorEastAsia" w:hint="eastAsia"/>
          <w:lang w:eastAsia="zh-CN"/>
        </w:rPr>
        <w:t>230156</w:t>
      </w:r>
      <w:r w:rsidRPr="00EB3341">
        <w:rPr>
          <w:rFonts w:eastAsiaTheme="minorEastAsia" w:hint="eastAsia"/>
          <w:lang w:eastAsia="zh-CN"/>
        </w:rPr>
        <w:t xml:space="preserve"> </w:t>
      </w:r>
      <w:r w:rsidR="00B93CB4" w:rsidRPr="00EB3341">
        <w:rPr>
          <w:rFonts w:eastAsiaTheme="minorEastAsia" w:hint="eastAsia"/>
          <w:lang w:eastAsia="zh-CN"/>
        </w:rPr>
        <w:t>XnAP CR on s</w:t>
      </w:r>
      <w:r w:rsidRPr="00EB3341">
        <w:rPr>
          <w:rFonts w:eastAsiaTheme="minorEastAsia" w:hint="eastAsia"/>
          <w:lang w:eastAsia="zh-CN"/>
        </w:rPr>
        <w:t xml:space="preserve">upport of </w:t>
      </w:r>
      <w:r w:rsidR="00B93CB4" w:rsidRPr="00EB3341">
        <w:rPr>
          <w:rFonts w:eastAsiaTheme="minorEastAsia" w:hint="eastAsia"/>
          <w:lang w:eastAsia="zh-CN"/>
        </w:rPr>
        <w:t>Inactive Positioning</w:t>
      </w:r>
      <w:r w:rsidRPr="00EB3341">
        <w:rPr>
          <w:rFonts w:eastAsiaTheme="minorEastAsia" w:hint="eastAsia"/>
          <w:lang w:eastAsia="zh-CN"/>
        </w:rPr>
        <w:t xml:space="preserve"> </w:t>
      </w:r>
      <w:r w:rsidR="00B93CB4" w:rsidRPr="00EB3341">
        <w:rPr>
          <w:rFonts w:eastAsiaTheme="minorEastAsia" w:hint="eastAsia"/>
          <w:lang w:eastAsia="zh-CN"/>
        </w:rPr>
        <w:t xml:space="preserve">in </w:t>
      </w:r>
      <w:r w:rsidRPr="00EB3341">
        <w:rPr>
          <w:rFonts w:eastAsiaTheme="minorEastAsia" w:hint="eastAsia"/>
          <w:lang w:eastAsia="zh-CN"/>
        </w:rPr>
        <w:t>SDT without anchor relocation</w:t>
      </w:r>
      <w:r w:rsidR="00B93CB4" w:rsidRPr="00EB3341">
        <w:rPr>
          <w:rFonts w:eastAsiaTheme="minorEastAsia" w:hint="eastAsia"/>
          <w:lang w:eastAsia="zh-CN"/>
        </w:rPr>
        <w:t xml:space="preserve"> case</w:t>
      </w:r>
      <w:r w:rsidRPr="00EB3341">
        <w:rPr>
          <w:rFonts w:eastAsiaTheme="minorEastAsia" w:hint="eastAsia"/>
          <w:lang w:eastAsia="zh-CN"/>
        </w:rPr>
        <w:t>, CATT</w:t>
      </w:r>
    </w:p>
    <w:p w14:paraId="4F47DB95" w14:textId="50848CEF" w:rsidR="00E14F93" w:rsidRPr="00EB3341" w:rsidRDefault="00E14F93" w:rsidP="00E14F93">
      <w:pPr>
        <w:pStyle w:val="ae"/>
        <w:numPr>
          <w:ilvl w:val="0"/>
          <w:numId w:val="1"/>
        </w:numPr>
        <w:spacing w:afterLines="50"/>
        <w:rPr>
          <w:rFonts w:eastAsiaTheme="minorEastAsia"/>
          <w:lang w:eastAsia="zh-CN"/>
        </w:rPr>
      </w:pPr>
      <w:r w:rsidRPr="00EB3341">
        <w:rPr>
          <w:rFonts w:eastAsiaTheme="minorEastAsia" w:hint="eastAsia"/>
          <w:lang w:eastAsia="zh-CN"/>
        </w:rPr>
        <w:t>R3-</w:t>
      </w:r>
      <w:r w:rsidR="00EB3341" w:rsidRPr="00EB3341">
        <w:rPr>
          <w:rFonts w:eastAsiaTheme="minorEastAsia" w:hint="eastAsia"/>
          <w:lang w:eastAsia="zh-CN"/>
        </w:rPr>
        <w:t>230157</w:t>
      </w:r>
      <w:r w:rsidRPr="00EB3341">
        <w:rPr>
          <w:rFonts w:eastAsiaTheme="minorEastAsia" w:hint="eastAsia"/>
          <w:lang w:eastAsia="zh-CN"/>
        </w:rPr>
        <w:t xml:space="preserve"> </w:t>
      </w:r>
      <w:r w:rsidR="00B93CB4" w:rsidRPr="00EB3341">
        <w:rPr>
          <w:rFonts w:eastAsiaTheme="minorEastAsia" w:hint="eastAsia"/>
          <w:lang w:eastAsia="zh-CN"/>
        </w:rPr>
        <w:t>NRPPa CR on s</w:t>
      </w:r>
      <w:r w:rsidRPr="00EB3341">
        <w:rPr>
          <w:rFonts w:eastAsiaTheme="minorEastAsia" w:hint="eastAsia"/>
          <w:lang w:eastAsia="zh-CN"/>
        </w:rPr>
        <w:t>upport of Inactive Positioning in SDT without anchor relocation</w:t>
      </w:r>
      <w:r w:rsidR="00B93CB4" w:rsidRPr="00EB3341">
        <w:rPr>
          <w:rFonts w:eastAsiaTheme="minorEastAsia" w:hint="eastAsia"/>
          <w:lang w:eastAsia="zh-CN"/>
        </w:rPr>
        <w:t xml:space="preserve"> case</w:t>
      </w:r>
      <w:r w:rsidRPr="00EB3341">
        <w:rPr>
          <w:rFonts w:eastAsiaTheme="minorEastAsia" w:hint="eastAsia"/>
          <w:lang w:eastAsia="zh-CN"/>
        </w:rPr>
        <w:t>, CATT</w:t>
      </w:r>
    </w:p>
    <w:sectPr w:rsidR="00E14F93" w:rsidRPr="00EB334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498F0D" w14:textId="77777777" w:rsidR="00B9302A" w:rsidRDefault="00B9302A" w:rsidP="00EE7A47">
      <w:pPr>
        <w:spacing w:after="0"/>
      </w:pPr>
      <w:r>
        <w:separator/>
      </w:r>
    </w:p>
  </w:endnote>
  <w:endnote w:type="continuationSeparator" w:id="0">
    <w:p w14:paraId="6841C9F6" w14:textId="77777777" w:rsidR="00B9302A" w:rsidRDefault="00B9302A"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38571F" w14:textId="77777777" w:rsidR="00B9302A" w:rsidRDefault="00B9302A" w:rsidP="00EE7A47">
      <w:pPr>
        <w:spacing w:after="0"/>
      </w:pPr>
      <w:r>
        <w:separator/>
      </w:r>
    </w:p>
  </w:footnote>
  <w:footnote w:type="continuationSeparator" w:id="0">
    <w:p w14:paraId="2BFE4116" w14:textId="77777777" w:rsidR="00B9302A" w:rsidRDefault="00B9302A"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81908"/>
    <w:multiLevelType w:val="hybridMultilevel"/>
    <w:tmpl w:val="F0A24060"/>
    <w:lvl w:ilvl="0" w:tplc="D02E0D2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1128AB"/>
    <w:multiLevelType w:val="hybridMultilevel"/>
    <w:tmpl w:val="CC381E40"/>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0D233091"/>
    <w:multiLevelType w:val="hybridMultilevel"/>
    <w:tmpl w:val="33BE7562"/>
    <w:lvl w:ilvl="0" w:tplc="610CA6D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26115B"/>
    <w:multiLevelType w:val="hybridMultilevel"/>
    <w:tmpl w:val="06E276F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197A12B9"/>
    <w:multiLevelType w:val="hybridMultilevel"/>
    <w:tmpl w:val="C5EEC09E"/>
    <w:lvl w:ilvl="0" w:tplc="6366D76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nsid w:val="2E105C1E"/>
    <w:multiLevelType w:val="hybridMultilevel"/>
    <w:tmpl w:val="3B0210DE"/>
    <w:lvl w:ilvl="0" w:tplc="944479B2">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F0E6BAC"/>
    <w:multiLevelType w:val="hybridMultilevel"/>
    <w:tmpl w:val="084C885C"/>
    <w:lvl w:ilvl="0" w:tplc="D02E0D2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D2B4A45"/>
    <w:multiLevelType w:val="hybridMultilevel"/>
    <w:tmpl w:val="833ACEC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73927DC8"/>
    <w:multiLevelType w:val="hybridMultilevel"/>
    <w:tmpl w:val="5712A766"/>
    <w:lvl w:ilvl="0" w:tplc="FB64E21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
  </w:num>
  <w:num w:numId="3">
    <w:abstractNumId w:val="8"/>
  </w:num>
  <w:num w:numId="4">
    <w:abstractNumId w:val="4"/>
  </w:num>
  <w:num w:numId="5">
    <w:abstractNumId w:val="10"/>
  </w:num>
  <w:num w:numId="6">
    <w:abstractNumId w:val="5"/>
  </w:num>
  <w:num w:numId="7">
    <w:abstractNumId w:val="3"/>
  </w:num>
  <w:num w:numId="8">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0"/>
  </w:num>
  <w:num w:numId="11">
    <w:abstractNumId w:val="9"/>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5F7E"/>
    <w:rsid w:val="00014BE5"/>
    <w:rsid w:val="000155CC"/>
    <w:rsid w:val="00015CCC"/>
    <w:rsid w:val="00025DD2"/>
    <w:rsid w:val="000577E5"/>
    <w:rsid w:val="000669E6"/>
    <w:rsid w:val="00091286"/>
    <w:rsid w:val="000A7424"/>
    <w:rsid w:val="000B7D69"/>
    <w:rsid w:val="000C1026"/>
    <w:rsid w:val="000C5726"/>
    <w:rsid w:val="000D41CE"/>
    <w:rsid w:val="000F41DF"/>
    <w:rsid w:val="00122E34"/>
    <w:rsid w:val="001451C8"/>
    <w:rsid w:val="001508D5"/>
    <w:rsid w:val="001574B2"/>
    <w:rsid w:val="00157532"/>
    <w:rsid w:val="00161798"/>
    <w:rsid w:val="001730DA"/>
    <w:rsid w:val="001908EC"/>
    <w:rsid w:val="001A55EC"/>
    <w:rsid w:val="001B27F9"/>
    <w:rsid w:val="001C7BD4"/>
    <w:rsid w:val="001D6624"/>
    <w:rsid w:val="001D69BD"/>
    <w:rsid w:val="001E1DDD"/>
    <w:rsid w:val="001F2898"/>
    <w:rsid w:val="001F5EF0"/>
    <w:rsid w:val="001F7061"/>
    <w:rsid w:val="002024EE"/>
    <w:rsid w:val="00206A7B"/>
    <w:rsid w:val="00212414"/>
    <w:rsid w:val="0022542A"/>
    <w:rsid w:val="00234E82"/>
    <w:rsid w:val="0024401D"/>
    <w:rsid w:val="002479D7"/>
    <w:rsid w:val="0026526C"/>
    <w:rsid w:val="0026636E"/>
    <w:rsid w:val="00274174"/>
    <w:rsid w:val="00275F5E"/>
    <w:rsid w:val="0028107B"/>
    <w:rsid w:val="0028743F"/>
    <w:rsid w:val="002A01B9"/>
    <w:rsid w:val="002A2BA3"/>
    <w:rsid w:val="002A38EA"/>
    <w:rsid w:val="002A5307"/>
    <w:rsid w:val="002B3A84"/>
    <w:rsid w:val="002B47ED"/>
    <w:rsid w:val="002D619C"/>
    <w:rsid w:val="002D7438"/>
    <w:rsid w:val="002F1B1B"/>
    <w:rsid w:val="002F7A4F"/>
    <w:rsid w:val="003039C3"/>
    <w:rsid w:val="00305A78"/>
    <w:rsid w:val="00306C40"/>
    <w:rsid w:val="003138D0"/>
    <w:rsid w:val="00314CCE"/>
    <w:rsid w:val="00322715"/>
    <w:rsid w:val="003273E3"/>
    <w:rsid w:val="0033442A"/>
    <w:rsid w:val="00347091"/>
    <w:rsid w:val="00351A3B"/>
    <w:rsid w:val="0035651C"/>
    <w:rsid w:val="00360298"/>
    <w:rsid w:val="0036469E"/>
    <w:rsid w:val="00373961"/>
    <w:rsid w:val="00375554"/>
    <w:rsid w:val="00382F73"/>
    <w:rsid w:val="0038539E"/>
    <w:rsid w:val="00393630"/>
    <w:rsid w:val="003A23BF"/>
    <w:rsid w:val="003A2B92"/>
    <w:rsid w:val="003A2EA9"/>
    <w:rsid w:val="003B09D2"/>
    <w:rsid w:val="003C2BE8"/>
    <w:rsid w:val="003C3748"/>
    <w:rsid w:val="003D3635"/>
    <w:rsid w:val="003D66CB"/>
    <w:rsid w:val="003D7FE4"/>
    <w:rsid w:val="003E1186"/>
    <w:rsid w:val="003E1CB9"/>
    <w:rsid w:val="003F0BFB"/>
    <w:rsid w:val="004000B1"/>
    <w:rsid w:val="004009BE"/>
    <w:rsid w:val="00401F93"/>
    <w:rsid w:val="00404D99"/>
    <w:rsid w:val="00405C85"/>
    <w:rsid w:val="00414882"/>
    <w:rsid w:val="004325B2"/>
    <w:rsid w:val="004347A5"/>
    <w:rsid w:val="004370FE"/>
    <w:rsid w:val="00441FC8"/>
    <w:rsid w:val="004442D8"/>
    <w:rsid w:val="00451909"/>
    <w:rsid w:val="00473A40"/>
    <w:rsid w:val="004818BC"/>
    <w:rsid w:val="004A1538"/>
    <w:rsid w:val="004A301E"/>
    <w:rsid w:val="004A547D"/>
    <w:rsid w:val="004A6651"/>
    <w:rsid w:val="004D578A"/>
    <w:rsid w:val="005037E0"/>
    <w:rsid w:val="005078EE"/>
    <w:rsid w:val="005114EB"/>
    <w:rsid w:val="00516F00"/>
    <w:rsid w:val="005257F2"/>
    <w:rsid w:val="005320AE"/>
    <w:rsid w:val="005427C9"/>
    <w:rsid w:val="00543768"/>
    <w:rsid w:val="005673D4"/>
    <w:rsid w:val="0058008E"/>
    <w:rsid w:val="00584091"/>
    <w:rsid w:val="005860BA"/>
    <w:rsid w:val="005A1DE2"/>
    <w:rsid w:val="005A313C"/>
    <w:rsid w:val="005B6FD1"/>
    <w:rsid w:val="005C2275"/>
    <w:rsid w:val="005C4844"/>
    <w:rsid w:val="005D2940"/>
    <w:rsid w:val="005E007C"/>
    <w:rsid w:val="005E3CE1"/>
    <w:rsid w:val="005E77F1"/>
    <w:rsid w:val="005F05BA"/>
    <w:rsid w:val="005F1546"/>
    <w:rsid w:val="005F1E99"/>
    <w:rsid w:val="005F2AD0"/>
    <w:rsid w:val="005F4059"/>
    <w:rsid w:val="00603A49"/>
    <w:rsid w:val="00603DD2"/>
    <w:rsid w:val="00612281"/>
    <w:rsid w:val="006230E0"/>
    <w:rsid w:val="00651001"/>
    <w:rsid w:val="0067493B"/>
    <w:rsid w:val="00675151"/>
    <w:rsid w:val="00675E40"/>
    <w:rsid w:val="00676610"/>
    <w:rsid w:val="00685FFF"/>
    <w:rsid w:val="00690DA9"/>
    <w:rsid w:val="006921A2"/>
    <w:rsid w:val="00695F3A"/>
    <w:rsid w:val="006A62FE"/>
    <w:rsid w:val="006C73C2"/>
    <w:rsid w:val="006D3D13"/>
    <w:rsid w:val="006D536F"/>
    <w:rsid w:val="006E030D"/>
    <w:rsid w:val="006E2297"/>
    <w:rsid w:val="0070183A"/>
    <w:rsid w:val="007029CD"/>
    <w:rsid w:val="007267A0"/>
    <w:rsid w:val="00740408"/>
    <w:rsid w:val="00742D3E"/>
    <w:rsid w:val="007468B0"/>
    <w:rsid w:val="00755195"/>
    <w:rsid w:val="00756058"/>
    <w:rsid w:val="00772418"/>
    <w:rsid w:val="00793F59"/>
    <w:rsid w:val="007964A2"/>
    <w:rsid w:val="007976FE"/>
    <w:rsid w:val="007A5E07"/>
    <w:rsid w:val="007B02E7"/>
    <w:rsid w:val="007B148C"/>
    <w:rsid w:val="007B3C07"/>
    <w:rsid w:val="007C53BB"/>
    <w:rsid w:val="007D3729"/>
    <w:rsid w:val="007E6233"/>
    <w:rsid w:val="007F255D"/>
    <w:rsid w:val="007F678E"/>
    <w:rsid w:val="008055A2"/>
    <w:rsid w:val="00811368"/>
    <w:rsid w:val="00817A28"/>
    <w:rsid w:val="008336C5"/>
    <w:rsid w:val="00837A66"/>
    <w:rsid w:val="00854518"/>
    <w:rsid w:val="00856D08"/>
    <w:rsid w:val="00865333"/>
    <w:rsid w:val="00873E4A"/>
    <w:rsid w:val="008741E8"/>
    <w:rsid w:val="008835C2"/>
    <w:rsid w:val="00893026"/>
    <w:rsid w:val="0089656E"/>
    <w:rsid w:val="008A5413"/>
    <w:rsid w:val="008C01B9"/>
    <w:rsid w:val="008C28EA"/>
    <w:rsid w:val="008C3B41"/>
    <w:rsid w:val="008D46B1"/>
    <w:rsid w:val="008D7B1C"/>
    <w:rsid w:val="008F32BA"/>
    <w:rsid w:val="008F566B"/>
    <w:rsid w:val="008F7AAA"/>
    <w:rsid w:val="00917ECD"/>
    <w:rsid w:val="0092508C"/>
    <w:rsid w:val="0092756E"/>
    <w:rsid w:val="009308C1"/>
    <w:rsid w:val="00932212"/>
    <w:rsid w:val="0094069D"/>
    <w:rsid w:val="00946651"/>
    <w:rsid w:val="009474E4"/>
    <w:rsid w:val="00953F87"/>
    <w:rsid w:val="009566B3"/>
    <w:rsid w:val="00965255"/>
    <w:rsid w:val="009B246B"/>
    <w:rsid w:val="009B327F"/>
    <w:rsid w:val="009B6FC6"/>
    <w:rsid w:val="009B7252"/>
    <w:rsid w:val="009C0134"/>
    <w:rsid w:val="009C5AA3"/>
    <w:rsid w:val="009D432F"/>
    <w:rsid w:val="009E290D"/>
    <w:rsid w:val="00A015B7"/>
    <w:rsid w:val="00A07528"/>
    <w:rsid w:val="00A1495C"/>
    <w:rsid w:val="00A24B53"/>
    <w:rsid w:val="00A332F7"/>
    <w:rsid w:val="00A609D5"/>
    <w:rsid w:val="00A62366"/>
    <w:rsid w:val="00A663DC"/>
    <w:rsid w:val="00A672EB"/>
    <w:rsid w:val="00A81AAF"/>
    <w:rsid w:val="00A9085C"/>
    <w:rsid w:val="00AD20C0"/>
    <w:rsid w:val="00AD7E10"/>
    <w:rsid w:val="00B0083B"/>
    <w:rsid w:val="00B03C23"/>
    <w:rsid w:val="00B05B4A"/>
    <w:rsid w:val="00B164AB"/>
    <w:rsid w:val="00B3448C"/>
    <w:rsid w:val="00B543A6"/>
    <w:rsid w:val="00B5481D"/>
    <w:rsid w:val="00B72637"/>
    <w:rsid w:val="00B741D2"/>
    <w:rsid w:val="00B75249"/>
    <w:rsid w:val="00B8443B"/>
    <w:rsid w:val="00B909CD"/>
    <w:rsid w:val="00B9302A"/>
    <w:rsid w:val="00B93CB4"/>
    <w:rsid w:val="00BA2A59"/>
    <w:rsid w:val="00BB18A1"/>
    <w:rsid w:val="00BB2D16"/>
    <w:rsid w:val="00BB4441"/>
    <w:rsid w:val="00BD00C7"/>
    <w:rsid w:val="00BD3C21"/>
    <w:rsid w:val="00BD56FD"/>
    <w:rsid w:val="00BD6C15"/>
    <w:rsid w:val="00BE1C8C"/>
    <w:rsid w:val="00BE5262"/>
    <w:rsid w:val="00C0109C"/>
    <w:rsid w:val="00C02622"/>
    <w:rsid w:val="00C04A93"/>
    <w:rsid w:val="00C12B8C"/>
    <w:rsid w:val="00C14308"/>
    <w:rsid w:val="00C21224"/>
    <w:rsid w:val="00C22791"/>
    <w:rsid w:val="00C32917"/>
    <w:rsid w:val="00C40FF5"/>
    <w:rsid w:val="00C41310"/>
    <w:rsid w:val="00C546FA"/>
    <w:rsid w:val="00C572A2"/>
    <w:rsid w:val="00C57848"/>
    <w:rsid w:val="00C64390"/>
    <w:rsid w:val="00C942E8"/>
    <w:rsid w:val="00CB15F2"/>
    <w:rsid w:val="00CB4D74"/>
    <w:rsid w:val="00CC798D"/>
    <w:rsid w:val="00CE6716"/>
    <w:rsid w:val="00CF3D97"/>
    <w:rsid w:val="00CF753E"/>
    <w:rsid w:val="00D016E7"/>
    <w:rsid w:val="00D147BA"/>
    <w:rsid w:val="00D25FA0"/>
    <w:rsid w:val="00D333B0"/>
    <w:rsid w:val="00D436FE"/>
    <w:rsid w:val="00D43F81"/>
    <w:rsid w:val="00D67782"/>
    <w:rsid w:val="00D71DEE"/>
    <w:rsid w:val="00D75D00"/>
    <w:rsid w:val="00D9742B"/>
    <w:rsid w:val="00D9778C"/>
    <w:rsid w:val="00DA4C6D"/>
    <w:rsid w:val="00DA5EFF"/>
    <w:rsid w:val="00DA67DE"/>
    <w:rsid w:val="00DB094E"/>
    <w:rsid w:val="00DC3C3A"/>
    <w:rsid w:val="00DC43D7"/>
    <w:rsid w:val="00DC527A"/>
    <w:rsid w:val="00DC5F92"/>
    <w:rsid w:val="00DE04E0"/>
    <w:rsid w:val="00DE32FD"/>
    <w:rsid w:val="00DE4F29"/>
    <w:rsid w:val="00DF23E2"/>
    <w:rsid w:val="00DF2DB5"/>
    <w:rsid w:val="00DF3909"/>
    <w:rsid w:val="00DF5B9E"/>
    <w:rsid w:val="00E0168A"/>
    <w:rsid w:val="00E13DB9"/>
    <w:rsid w:val="00E14F93"/>
    <w:rsid w:val="00E165E7"/>
    <w:rsid w:val="00E21B9C"/>
    <w:rsid w:val="00E34C15"/>
    <w:rsid w:val="00E37F64"/>
    <w:rsid w:val="00E74F5D"/>
    <w:rsid w:val="00E86025"/>
    <w:rsid w:val="00E87BF2"/>
    <w:rsid w:val="00EB3341"/>
    <w:rsid w:val="00EC0A50"/>
    <w:rsid w:val="00ED162D"/>
    <w:rsid w:val="00ED572E"/>
    <w:rsid w:val="00EE15B7"/>
    <w:rsid w:val="00EE7A47"/>
    <w:rsid w:val="00F22C03"/>
    <w:rsid w:val="00F50665"/>
    <w:rsid w:val="00F51440"/>
    <w:rsid w:val="00F51E70"/>
    <w:rsid w:val="00F5739D"/>
    <w:rsid w:val="00F64679"/>
    <w:rsid w:val="00F71A6E"/>
    <w:rsid w:val="00F77174"/>
    <w:rsid w:val="00F86976"/>
    <w:rsid w:val="00FA5B12"/>
    <w:rsid w:val="00FB41C1"/>
    <w:rsid w:val="00FB5BB4"/>
    <w:rsid w:val="00FC0822"/>
    <w:rsid w:val="00FD11C7"/>
    <w:rsid w:val="00FD1CDD"/>
    <w:rsid w:val="00FD46F1"/>
    <w:rsid w:val="00FE217E"/>
    <w:rsid w:val="00FE352E"/>
    <w:rsid w:val="00FF26A0"/>
    <w:rsid w:val="00FF66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basedOn w:val="a"/>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DengXian"/>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0"/>
    <w:uiPriority w:val="99"/>
    <w:semiHidden/>
    <w:unhideWhenUsed/>
    <w:rsid w:val="00EE15B7"/>
    <w:pPr>
      <w:spacing w:after="0"/>
    </w:pPr>
    <w:rPr>
      <w:sz w:val="18"/>
      <w:szCs w:val="18"/>
    </w:rPr>
  </w:style>
  <w:style w:type="character" w:customStyle="1" w:styleId="Char0">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1"/>
    <w:qFormat/>
    <w:rsid w:val="00C942E8"/>
    <w:pPr>
      <w:spacing w:line="259" w:lineRule="auto"/>
    </w:pPr>
    <w:rPr>
      <w:rFonts w:eastAsia="Yu Mincho"/>
    </w:rPr>
  </w:style>
  <w:style w:type="character" w:customStyle="1" w:styleId="Char1">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2"/>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2">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3"/>
    <w:uiPriority w:val="99"/>
    <w:unhideWhenUsed/>
    <w:rsid w:val="00EE7A47"/>
    <w:pPr>
      <w:tabs>
        <w:tab w:val="center" w:pos="4153"/>
        <w:tab w:val="right" w:pos="8306"/>
      </w:tabs>
      <w:snapToGrid w:val="0"/>
    </w:pPr>
    <w:rPr>
      <w:sz w:val="18"/>
      <w:szCs w:val="18"/>
    </w:rPr>
  </w:style>
  <w:style w:type="character" w:customStyle="1" w:styleId="Char3">
    <w:name w:val="页脚 Char"/>
    <w:basedOn w:val="a0"/>
    <w:link w:val="ac"/>
    <w:uiPriority w:val="99"/>
    <w:rsid w:val="00EE7A47"/>
    <w:rPr>
      <w:rFonts w:ascii="Times New Roman" w:eastAsia="Malgun Gothic" w:hAnsi="Times New Roman" w:cs="Times New Roman"/>
      <w:sz w:val="18"/>
      <w:szCs w:val="18"/>
      <w:lang w:val="en-GB"/>
    </w:rPr>
  </w:style>
  <w:style w:type="table" w:customStyle="1" w:styleId="10">
    <w:name w:val="网格型1"/>
    <w:basedOn w:val="a1"/>
    <w:next w:val="a5"/>
    <w:uiPriority w:val="39"/>
    <w:rsid w:val="00793F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Subtitle"/>
    <w:basedOn w:val="a"/>
    <w:next w:val="a"/>
    <w:link w:val="Char4"/>
    <w:uiPriority w:val="11"/>
    <w:qFormat/>
    <w:rsid w:val="004325B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4">
    <w:name w:val="副标题 Char"/>
    <w:basedOn w:val="a0"/>
    <w:link w:val="ad"/>
    <w:uiPriority w:val="11"/>
    <w:rsid w:val="004325B2"/>
    <w:rPr>
      <w:rFonts w:asciiTheme="majorHAnsi" w:eastAsia="宋体" w:hAnsiTheme="majorHAnsi" w:cstheme="majorBidi"/>
      <w:b/>
      <w:bCs/>
      <w:kern w:val="28"/>
      <w:sz w:val="32"/>
      <w:szCs w:val="32"/>
      <w:lang w:val="en-GB"/>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2F1B1B"/>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e"/>
    <w:rsid w:val="002F1B1B"/>
    <w:rPr>
      <w:rFonts w:ascii="Times New Roman" w:eastAsia="MS Mincho" w:hAnsi="Times New Roman" w:cs="Times New Roman"/>
      <w:sz w:val="20"/>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basedOn w:val="a"/>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DengXian"/>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0"/>
    <w:uiPriority w:val="99"/>
    <w:semiHidden/>
    <w:unhideWhenUsed/>
    <w:rsid w:val="00EE15B7"/>
    <w:pPr>
      <w:spacing w:after="0"/>
    </w:pPr>
    <w:rPr>
      <w:sz w:val="18"/>
      <w:szCs w:val="18"/>
    </w:rPr>
  </w:style>
  <w:style w:type="character" w:customStyle="1" w:styleId="Char0">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1"/>
    <w:qFormat/>
    <w:rsid w:val="00C942E8"/>
    <w:pPr>
      <w:spacing w:line="259" w:lineRule="auto"/>
    </w:pPr>
    <w:rPr>
      <w:rFonts w:eastAsia="Yu Mincho"/>
    </w:rPr>
  </w:style>
  <w:style w:type="character" w:customStyle="1" w:styleId="Char1">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2"/>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2">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3"/>
    <w:uiPriority w:val="99"/>
    <w:unhideWhenUsed/>
    <w:rsid w:val="00EE7A47"/>
    <w:pPr>
      <w:tabs>
        <w:tab w:val="center" w:pos="4153"/>
        <w:tab w:val="right" w:pos="8306"/>
      </w:tabs>
      <w:snapToGrid w:val="0"/>
    </w:pPr>
    <w:rPr>
      <w:sz w:val="18"/>
      <w:szCs w:val="18"/>
    </w:rPr>
  </w:style>
  <w:style w:type="character" w:customStyle="1" w:styleId="Char3">
    <w:name w:val="页脚 Char"/>
    <w:basedOn w:val="a0"/>
    <w:link w:val="ac"/>
    <w:uiPriority w:val="99"/>
    <w:rsid w:val="00EE7A47"/>
    <w:rPr>
      <w:rFonts w:ascii="Times New Roman" w:eastAsia="Malgun Gothic" w:hAnsi="Times New Roman" w:cs="Times New Roman"/>
      <w:sz w:val="18"/>
      <w:szCs w:val="18"/>
      <w:lang w:val="en-GB"/>
    </w:rPr>
  </w:style>
  <w:style w:type="table" w:customStyle="1" w:styleId="10">
    <w:name w:val="网格型1"/>
    <w:basedOn w:val="a1"/>
    <w:next w:val="a5"/>
    <w:uiPriority w:val="39"/>
    <w:rsid w:val="00793F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Subtitle"/>
    <w:basedOn w:val="a"/>
    <w:next w:val="a"/>
    <w:link w:val="Char4"/>
    <w:uiPriority w:val="11"/>
    <w:qFormat/>
    <w:rsid w:val="004325B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4">
    <w:name w:val="副标题 Char"/>
    <w:basedOn w:val="a0"/>
    <w:link w:val="ad"/>
    <w:uiPriority w:val="11"/>
    <w:rsid w:val="004325B2"/>
    <w:rPr>
      <w:rFonts w:asciiTheme="majorHAnsi" w:eastAsia="宋体" w:hAnsiTheme="majorHAnsi" w:cstheme="majorBidi"/>
      <w:b/>
      <w:bCs/>
      <w:kern w:val="28"/>
      <w:sz w:val="32"/>
      <w:szCs w:val="32"/>
      <w:lang w:val="en-GB"/>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2F1B1B"/>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e"/>
    <w:rsid w:val="002F1B1B"/>
    <w:rPr>
      <w:rFonts w:ascii="Times New Roman" w:eastAsia="MS Mincho"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111111111111111111111.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4.xml><?xml version="1.0" encoding="utf-8"?>
<ds:datastoreItem xmlns:ds="http://schemas.openxmlformats.org/officeDocument/2006/customXml" ds:itemID="{1051BB61-1400-463F-9BB2-DCB61921D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19743</TotalTime>
  <Pages>7</Pages>
  <Words>2037</Words>
  <Characters>11613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121</cp:revision>
  <dcterms:created xsi:type="dcterms:W3CDTF">2022-04-25T02:29:00Z</dcterms:created>
  <dcterms:modified xsi:type="dcterms:W3CDTF">2023-02-17T05:31:00Z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